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8A57" w14:textId="67105566" w:rsidR="00BB148C" w:rsidRDefault="00990E3D" w:rsidP="00BB148C">
      <w:pPr>
        <w:jc w:val="center"/>
        <w:rPr>
          <w:b/>
          <w:bCs/>
        </w:rPr>
      </w:pPr>
      <w:r w:rsidRPr="00F96505">
        <w:rPr>
          <w:b/>
          <w:bCs/>
        </w:rPr>
        <w:t xml:space="preserve">RESUMEN CHARLA DE </w:t>
      </w:r>
      <w:r w:rsidR="005A2519" w:rsidRPr="00F96505">
        <w:rPr>
          <w:b/>
          <w:bCs/>
        </w:rPr>
        <w:t>VICENTE VIDE</w:t>
      </w:r>
      <w:r w:rsidR="00BB148C">
        <w:rPr>
          <w:b/>
          <w:bCs/>
        </w:rPr>
        <w:t>:</w:t>
      </w:r>
    </w:p>
    <w:p w14:paraId="0CB82225" w14:textId="78A92648" w:rsidR="00987AF1" w:rsidRPr="00F96505" w:rsidRDefault="00990E3D" w:rsidP="00EC51AD">
      <w:pPr>
        <w:tabs>
          <w:tab w:val="left" w:pos="426"/>
        </w:tabs>
        <w:jc w:val="center"/>
        <w:rPr>
          <w:b/>
          <w:bCs/>
        </w:rPr>
      </w:pPr>
      <w:r w:rsidRPr="00F96505">
        <w:rPr>
          <w:b/>
          <w:bCs/>
        </w:rPr>
        <w:t>“</w:t>
      </w:r>
      <w:r w:rsidR="00BA63AC" w:rsidRPr="00F96505">
        <w:rPr>
          <w:b/>
          <w:bCs/>
        </w:rPr>
        <w:t xml:space="preserve">EL SILENCIO DE DIOS EN </w:t>
      </w:r>
      <w:r w:rsidR="00914C91" w:rsidRPr="00F96505">
        <w:rPr>
          <w:b/>
          <w:bCs/>
        </w:rPr>
        <w:t>NUESTRA SOCIEDAD</w:t>
      </w:r>
      <w:r w:rsidRPr="00F96505">
        <w:rPr>
          <w:b/>
          <w:bCs/>
        </w:rPr>
        <w:t>”</w:t>
      </w:r>
      <w:r w:rsidR="00F96505" w:rsidRPr="00F96505">
        <w:rPr>
          <w:b/>
          <w:bCs/>
        </w:rPr>
        <w:t xml:space="preserve"> - </w:t>
      </w:r>
      <w:r w:rsidR="00914C91" w:rsidRPr="00F96505">
        <w:rPr>
          <w:b/>
          <w:bCs/>
        </w:rPr>
        <w:t>14 DE MAYO DE 2024</w:t>
      </w:r>
    </w:p>
    <w:p w14:paraId="5C1D15B2" w14:textId="77777777" w:rsidR="005A2519" w:rsidRDefault="005A2519" w:rsidP="00BB148C">
      <w:pPr>
        <w:jc w:val="both"/>
      </w:pPr>
    </w:p>
    <w:p w14:paraId="4E17E1A1" w14:textId="7D9F063D" w:rsidR="005A2519" w:rsidRDefault="00BB148C" w:rsidP="00BB148C">
      <w:pPr>
        <w:jc w:val="both"/>
      </w:pPr>
      <w:r>
        <w:t xml:space="preserve">ASISTENCIA: </w:t>
      </w:r>
      <w:r w:rsidR="001A05F6">
        <w:t>3</w:t>
      </w:r>
      <w:r w:rsidR="003509A9">
        <w:t>1</w:t>
      </w:r>
      <w:r w:rsidR="007147D2">
        <w:t xml:space="preserve"> personas</w:t>
      </w:r>
    </w:p>
    <w:p w14:paraId="2F963BCD" w14:textId="073CF48E" w:rsidR="009A1763" w:rsidRDefault="00A74A0F" w:rsidP="00BB148C">
      <w:pPr>
        <w:jc w:val="both"/>
      </w:pPr>
      <w:r>
        <w:t>1 online que se ha salido</w:t>
      </w:r>
    </w:p>
    <w:p w14:paraId="3BBD4517" w14:textId="44586E7D" w:rsidR="00BB148C" w:rsidRDefault="00BB148C" w:rsidP="00BB148C">
      <w:pPr>
        <w:jc w:val="both"/>
      </w:pPr>
      <w:r>
        <w:t>Según Vicente Vide hay tres formas para hablar de Dios:</w:t>
      </w:r>
    </w:p>
    <w:p w14:paraId="6153FA90" w14:textId="38E58EF6" w:rsidR="007147D2" w:rsidRDefault="00BB148C" w:rsidP="00BB148C">
      <w:pPr>
        <w:pStyle w:val="Prrafodelista"/>
        <w:numPr>
          <w:ilvl w:val="0"/>
          <w:numId w:val="1"/>
        </w:numPr>
        <w:jc w:val="both"/>
      </w:pPr>
      <w:r>
        <w:t>La ausencia de dios</w:t>
      </w:r>
    </w:p>
    <w:p w14:paraId="626CD8D7" w14:textId="4D8979AA" w:rsidR="002B0A9B" w:rsidRDefault="002B0A9B" w:rsidP="00BB148C">
      <w:pPr>
        <w:pStyle w:val="Prrafodelista"/>
        <w:numPr>
          <w:ilvl w:val="0"/>
          <w:numId w:val="1"/>
        </w:numPr>
        <w:jc w:val="both"/>
      </w:pPr>
      <w:r>
        <w:t>Dios</w:t>
      </w:r>
      <w:r w:rsidR="0082531E">
        <w:t>:</w:t>
      </w:r>
      <w:r>
        <w:t xml:space="preserve"> silencio que proceden todos los sonidos</w:t>
      </w:r>
    </w:p>
    <w:p w14:paraId="79E62C6D" w14:textId="0FDF4523" w:rsidR="00992C81" w:rsidRDefault="00992C81" w:rsidP="00BB148C">
      <w:pPr>
        <w:pStyle w:val="Prrafodelista"/>
        <w:numPr>
          <w:ilvl w:val="0"/>
          <w:numId w:val="1"/>
        </w:numPr>
        <w:jc w:val="both"/>
      </w:pPr>
      <w:r>
        <w:t xml:space="preserve">Escuchando </w:t>
      </w:r>
      <w:r w:rsidR="002B0A9B">
        <w:t xml:space="preserve">el silencio de </w:t>
      </w:r>
      <w:r>
        <w:t>Dios</w:t>
      </w:r>
    </w:p>
    <w:p w14:paraId="75079FEF" w14:textId="77777777" w:rsidR="00BB148C" w:rsidRDefault="00BB148C" w:rsidP="00BB148C">
      <w:pPr>
        <w:jc w:val="both"/>
      </w:pPr>
    </w:p>
    <w:p w14:paraId="06D9E540" w14:textId="6268053C" w:rsidR="002B0A9B" w:rsidRDefault="00BB148C" w:rsidP="002405D9">
      <w:pPr>
        <w:pStyle w:val="Prrafodelista"/>
        <w:ind w:left="0"/>
        <w:jc w:val="both"/>
      </w:pPr>
      <w:r w:rsidRPr="00176985">
        <w:rPr>
          <w:b/>
          <w:bCs/>
        </w:rPr>
        <w:t xml:space="preserve">La ausencia de </w:t>
      </w:r>
      <w:r w:rsidR="00652BA3" w:rsidRPr="00176985">
        <w:rPr>
          <w:b/>
          <w:bCs/>
        </w:rPr>
        <w:t>D</w:t>
      </w:r>
      <w:r w:rsidRPr="00176985">
        <w:rPr>
          <w:b/>
          <w:bCs/>
        </w:rPr>
        <w:t>ios</w:t>
      </w:r>
      <w:r w:rsidR="0082531E">
        <w:t xml:space="preserve">: </w:t>
      </w:r>
      <w:r w:rsidR="00DC2AA3">
        <w:t>El silencio como inmanentismo</w:t>
      </w:r>
      <w:r w:rsidR="0060071D">
        <w:t xml:space="preserve">. Tiene </w:t>
      </w:r>
      <w:r w:rsidR="00C1271F">
        <w:t>que ver</w:t>
      </w:r>
      <w:r w:rsidR="0060071D">
        <w:t xml:space="preserve"> con la indiferencia religiosa.</w:t>
      </w:r>
      <w:r w:rsidR="0082531E">
        <w:t xml:space="preserve"> </w:t>
      </w:r>
      <w:r w:rsidR="0060071D">
        <w:t>¿</w:t>
      </w:r>
      <w:r w:rsidR="00652BA3">
        <w:t>P</w:t>
      </w:r>
      <w:r w:rsidR="0060071D">
        <w:t>or q</w:t>
      </w:r>
      <w:r w:rsidR="0082531E">
        <w:t>ué</w:t>
      </w:r>
      <w:r w:rsidR="0060071D">
        <w:t xml:space="preserve"> se prescinde de Dios? </w:t>
      </w:r>
      <w:r w:rsidR="0082531E">
        <w:t>Hay una s</w:t>
      </w:r>
      <w:r w:rsidR="0060071D">
        <w:t xml:space="preserve">eparación </w:t>
      </w:r>
      <w:r w:rsidR="00A965C6">
        <w:t xml:space="preserve">de </w:t>
      </w:r>
      <w:r w:rsidR="0060071D">
        <w:t xml:space="preserve">Dios y la vida práctica. </w:t>
      </w:r>
      <w:r w:rsidR="00A965C6">
        <w:t>Razones para p</w:t>
      </w:r>
      <w:r w:rsidR="0060071D">
        <w:t>rescindir de Dios</w:t>
      </w:r>
      <w:r w:rsidR="00A965C6">
        <w:t>: por</w:t>
      </w:r>
      <w:r w:rsidR="0060071D">
        <w:t xml:space="preserve"> alejamiento</w:t>
      </w:r>
      <w:r w:rsidR="00D238D4">
        <w:t xml:space="preserve">, </w:t>
      </w:r>
      <w:r w:rsidR="00A965C6">
        <w:t xml:space="preserve">ser </w:t>
      </w:r>
      <w:r w:rsidR="00D238D4">
        <w:t>analfabeto</w:t>
      </w:r>
      <w:r w:rsidR="00A965C6">
        <w:t xml:space="preserve"> </w:t>
      </w:r>
      <w:r w:rsidR="00D238D4">
        <w:t>religioso,</w:t>
      </w:r>
      <w:r w:rsidR="002C4199">
        <w:t xml:space="preserve"> pe</w:t>
      </w:r>
      <w:r w:rsidR="002F4C30">
        <w:t>ns</w:t>
      </w:r>
      <w:r w:rsidR="002C4199">
        <w:t>a</w:t>
      </w:r>
      <w:r w:rsidR="00A965C6">
        <w:t>r</w:t>
      </w:r>
      <w:r w:rsidR="002C4199">
        <w:t xml:space="preserve"> que la fe no es eficaz, </w:t>
      </w:r>
      <w:r w:rsidR="00A965C6">
        <w:t>etc.</w:t>
      </w:r>
    </w:p>
    <w:p w14:paraId="7756508A" w14:textId="334600A9" w:rsidR="00D71886" w:rsidRDefault="00A965C6" w:rsidP="00EC51AD">
      <w:pPr>
        <w:pStyle w:val="Prrafodelista"/>
        <w:ind w:left="0"/>
        <w:jc w:val="both"/>
      </w:pPr>
      <w:r w:rsidRPr="00BF63E5">
        <w:t>Ángel</w:t>
      </w:r>
      <w:r w:rsidR="00D71886" w:rsidRPr="00BF63E5">
        <w:t xml:space="preserve"> Cordovilla</w:t>
      </w:r>
      <w:r>
        <w:t xml:space="preserve"> habla de </w:t>
      </w:r>
      <w:r w:rsidR="00BF63E5" w:rsidRPr="00BF63E5">
        <w:t xml:space="preserve">un ateísmo </w:t>
      </w:r>
      <w:r w:rsidRPr="00BF63E5">
        <w:t>anónimo</w:t>
      </w:r>
      <w:r w:rsidR="00BF63E5" w:rsidRPr="00BF63E5">
        <w:t>, cree q</w:t>
      </w:r>
      <w:r>
        <w:t>ue</w:t>
      </w:r>
      <w:r w:rsidR="00BF63E5" w:rsidRPr="00BF63E5">
        <w:t xml:space="preserve"> Dio</w:t>
      </w:r>
      <w:r w:rsidR="00BF63E5">
        <w:t xml:space="preserve">s no existe y si existe no tiene relevancia para la vida humana. </w:t>
      </w:r>
    </w:p>
    <w:p w14:paraId="5C1E22A9" w14:textId="6DE2F9C9" w:rsidR="00BF63E5" w:rsidRDefault="00BF63E5" w:rsidP="00EC51AD">
      <w:pPr>
        <w:pStyle w:val="Prrafodelista"/>
        <w:ind w:left="0"/>
        <w:jc w:val="both"/>
      </w:pPr>
      <w:r>
        <w:t xml:space="preserve">Antonio </w:t>
      </w:r>
      <w:r w:rsidR="00A965C6">
        <w:t>Jiménez</w:t>
      </w:r>
      <w:r>
        <w:t xml:space="preserve">: vive en la </w:t>
      </w:r>
      <w:r w:rsidR="00A965C6">
        <w:t>despreocupación</w:t>
      </w:r>
      <w:r>
        <w:t xml:space="preserve"> frente a lo religioso, ni a favor ni en contra de Dios.</w:t>
      </w:r>
      <w:r w:rsidR="00D54505">
        <w:t xml:space="preserve"> Lo importante es</w:t>
      </w:r>
      <w:r>
        <w:t xml:space="preserve"> el vivir, el dinero, el consumo</w:t>
      </w:r>
      <w:r w:rsidR="00D54505">
        <w:t>.</w:t>
      </w:r>
    </w:p>
    <w:p w14:paraId="7C2B5114" w14:textId="77777777" w:rsidR="00D54505" w:rsidRDefault="00D54505" w:rsidP="00EC51AD">
      <w:pPr>
        <w:pStyle w:val="Prrafodelista"/>
        <w:ind w:left="0"/>
        <w:jc w:val="both"/>
      </w:pPr>
    </w:p>
    <w:p w14:paraId="6A42A46A" w14:textId="72CAFD6F" w:rsidR="00BF63E5" w:rsidRDefault="00BF63E5" w:rsidP="00EC51AD">
      <w:pPr>
        <w:pStyle w:val="Prrafodelista"/>
        <w:ind w:left="0"/>
        <w:jc w:val="both"/>
      </w:pPr>
      <w:r>
        <w:t xml:space="preserve">Tipología de </w:t>
      </w:r>
      <w:r w:rsidR="00D54505">
        <w:t>la indiferencia</w:t>
      </w:r>
      <w:r>
        <w:t xml:space="preserve"> religiosa:</w:t>
      </w:r>
    </w:p>
    <w:p w14:paraId="17FE7B20" w14:textId="77777777" w:rsidR="00D54505" w:rsidRDefault="00D54505" w:rsidP="00BB148C">
      <w:pPr>
        <w:pStyle w:val="Prrafodelista"/>
        <w:jc w:val="both"/>
      </w:pPr>
    </w:p>
    <w:p w14:paraId="7D32898E" w14:textId="477FF4EA" w:rsidR="00BF63E5" w:rsidRDefault="00BF63E5" w:rsidP="00BB148C">
      <w:pPr>
        <w:pStyle w:val="Prrafodelista"/>
        <w:numPr>
          <w:ilvl w:val="0"/>
          <w:numId w:val="3"/>
        </w:numPr>
        <w:jc w:val="both"/>
      </w:pPr>
      <w:r>
        <w:t>Anemia religiosa</w:t>
      </w:r>
    </w:p>
    <w:p w14:paraId="3FD7A1E6" w14:textId="382F8B5B" w:rsidR="00BF63E5" w:rsidRDefault="00BF63E5" w:rsidP="00BB148C">
      <w:pPr>
        <w:pStyle w:val="Prrafodelista"/>
        <w:numPr>
          <w:ilvl w:val="0"/>
          <w:numId w:val="3"/>
        </w:numPr>
        <w:jc w:val="both"/>
      </w:pPr>
      <w:r>
        <w:t>Eclipse de Dios (Bubere)</w:t>
      </w:r>
    </w:p>
    <w:p w14:paraId="4BC81F1B" w14:textId="1E38178E" w:rsidR="00BF63E5" w:rsidRDefault="00BF63E5" w:rsidP="00BB148C">
      <w:pPr>
        <w:pStyle w:val="Prrafodelista"/>
        <w:numPr>
          <w:ilvl w:val="0"/>
          <w:numId w:val="3"/>
        </w:numPr>
        <w:jc w:val="both"/>
      </w:pPr>
      <w:r>
        <w:t>Desolación cultural (Gallagher)</w:t>
      </w:r>
    </w:p>
    <w:p w14:paraId="4EB6E996" w14:textId="65C436AB" w:rsidR="00BF63E5" w:rsidRDefault="00BF63E5" w:rsidP="00BB148C">
      <w:pPr>
        <w:pStyle w:val="Prrafodelista"/>
        <w:numPr>
          <w:ilvl w:val="0"/>
          <w:numId w:val="3"/>
        </w:numPr>
        <w:jc w:val="both"/>
      </w:pPr>
      <w:r>
        <w:t>El inmanentismo: una espiritualidad sin Dios (Comte-Sponville)</w:t>
      </w:r>
    </w:p>
    <w:p w14:paraId="54E2E078" w14:textId="7EC2AFF9" w:rsidR="009E4030" w:rsidRDefault="006762AC" w:rsidP="00BB148C">
      <w:pPr>
        <w:jc w:val="both"/>
      </w:pPr>
      <w:r>
        <w:t xml:space="preserve">Podemos prescindir de </w:t>
      </w:r>
      <w:r w:rsidR="00176985">
        <w:t>Dios, pero</w:t>
      </w:r>
      <w:r>
        <w:t xml:space="preserve"> no de la comunión ni de la fidelidad ni del amor (C</w:t>
      </w:r>
      <w:r w:rsidR="00176985">
        <w:t>o</w:t>
      </w:r>
      <w:r>
        <w:t>mte-S</w:t>
      </w:r>
      <w:r w:rsidR="00176985">
        <w:t>ponville</w:t>
      </w:r>
      <w:r>
        <w:t>)</w:t>
      </w:r>
      <w:r w:rsidR="009E4030">
        <w:t>.</w:t>
      </w:r>
    </w:p>
    <w:p w14:paraId="0F90B0CB" w14:textId="718AE230" w:rsidR="00705C20" w:rsidRDefault="009E4030" w:rsidP="002405D9">
      <w:pPr>
        <w:pStyle w:val="Prrafodelista"/>
        <w:tabs>
          <w:tab w:val="left" w:pos="284"/>
        </w:tabs>
        <w:ind w:left="0"/>
        <w:jc w:val="both"/>
      </w:pPr>
      <w:r w:rsidRPr="00C27918">
        <w:rPr>
          <w:b/>
          <w:bCs/>
        </w:rPr>
        <w:t xml:space="preserve">Silencio de Dios </w:t>
      </w:r>
      <w:r>
        <w:t xml:space="preserve">en el </w:t>
      </w:r>
      <w:r w:rsidR="00176985">
        <w:t>Ateísmo</w:t>
      </w:r>
      <w:r>
        <w:t>: religiones de sustitución, ateísmo de raíz humanista, cientis</w:t>
      </w:r>
      <w:r w:rsidR="00176985">
        <w:t>t</w:t>
      </w:r>
      <w:r>
        <w:t>a, problema del mal, decepción ante la fe religiosa, increencia dentro de las religiones y de la Iglesia</w:t>
      </w:r>
      <w:r w:rsidR="00C27918">
        <w:t>. Las p</w:t>
      </w:r>
      <w:r>
        <w:t>ersonas q</w:t>
      </w:r>
      <w:r w:rsidR="00132103">
        <w:t>ue</w:t>
      </w:r>
      <w:r>
        <w:t xml:space="preserve"> no hablan de </w:t>
      </w:r>
      <w:r w:rsidR="00132103">
        <w:t>Dios</w:t>
      </w:r>
      <w:r>
        <w:t xml:space="preserve"> divinizan formas humanas de vida</w:t>
      </w:r>
      <w:r w:rsidR="00C27918">
        <w:t>.</w:t>
      </w:r>
      <w:r w:rsidR="00C11759">
        <w:t xml:space="preserve"> </w:t>
      </w:r>
      <w:r w:rsidR="00705C20">
        <w:t xml:space="preserve">Los que </w:t>
      </w:r>
      <w:r w:rsidR="00176985">
        <w:t>más</w:t>
      </w:r>
      <w:r w:rsidR="00705C20">
        <w:t xml:space="preserve"> silencian a Dios hablan más de Dios</w:t>
      </w:r>
      <w:r w:rsidR="00C11759">
        <w:t>.</w:t>
      </w:r>
    </w:p>
    <w:p w14:paraId="2CE4D61B" w14:textId="5568C50B" w:rsidR="00705C20" w:rsidRDefault="003116EC" w:rsidP="00BB148C">
      <w:pPr>
        <w:jc w:val="both"/>
      </w:pPr>
      <w:r>
        <w:t>Hitchen decía q</w:t>
      </w:r>
      <w:r w:rsidR="00C11759">
        <w:t>ue</w:t>
      </w:r>
      <w:r>
        <w:t xml:space="preserve"> </w:t>
      </w:r>
      <w:r w:rsidR="00C11759">
        <w:t>D</w:t>
      </w:r>
      <w:r>
        <w:t>ios no es bueno.</w:t>
      </w:r>
    </w:p>
    <w:p w14:paraId="546943CD" w14:textId="75FF4460" w:rsidR="00BF63E5" w:rsidRDefault="00C11759" w:rsidP="00C11759">
      <w:pPr>
        <w:pStyle w:val="Prrafodelista"/>
        <w:ind w:left="0"/>
        <w:jc w:val="both"/>
      </w:pPr>
      <w:r>
        <w:t>El i</w:t>
      </w:r>
      <w:r w:rsidR="001F2B82">
        <w:t xml:space="preserve">maginario de Dios que no es adecuado. </w:t>
      </w:r>
      <w:r>
        <w:t xml:space="preserve">Es un </w:t>
      </w:r>
      <w:r w:rsidR="002405D9">
        <w:t>m</w:t>
      </w:r>
      <w:r w:rsidR="001F2B82">
        <w:t>odelo de Dios q</w:t>
      </w:r>
      <w:r w:rsidR="002405D9">
        <w:t>ue</w:t>
      </w:r>
      <w:r w:rsidR="001F2B82">
        <w:t xml:space="preserve"> no se </w:t>
      </w:r>
      <w:r w:rsidR="002405D9">
        <w:t>concilia</w:t>
      </w:r>
      <w:r w:rsidR="001F2B82">
        <w:t xml:space="preserve"> con el humanismo. </w:t>
      </w:r>
    </w:p>
    <w:p w14:paraId="5276F9DC" w14:textId="791B84BA" w:rsidR="00880AAA" w:rsidRDefault="00C66E5C" w:rsidP="00BB148C">
      <w:pPr>
        <w:jc w:val="both"/>
      </w:pPr>
      <w:r>
        <w:t>Preocupa el s</w:t>
      </w:r>
      <w:r w:rsidR="00880AAA">
        <w:t xml:space="preserve">ilencio de Dios ante el mal. </w:t>
      </w:r>
      <w:r w:rsidR="00631A6E">
        <w:t xml:space="preserve"> Parece q</w:t>
      </w:r>
      <w:r w:rsidR="002405D9">
        <w:t>ue la</w:t>
      </w:r>
      <w:r w:rsidR="00631A6E">
        <w:t xml:space="preserve"> </w:t>
      </w:r>
      <w:r w:rsidR="002405D9">
        <w:t>última</w:t>
      </w:r>
      <w:r w:rsidR="00631A6E">
        <w:t xml:space="preserve"> palabra </w:t>
      </w:r>
      <w:r>
        <w:t xml:space="preserve">es </w:t>
      </w:r>
      <w:r w:rsidR="00631A6E">
        <w:t xml:space="preserve">el mal. </w:t>
      </w:r>
      <w:r>
        <w:t>Sin embargo, s</w:t>
      </w:r>
      <w:r w:rsidR="00631A6E">
        <w:t xml:space="preserve">i Dios no </w:t>
      </w:r>
      <w:r>
        <w:t>existiera,</w:t>
      </w:r>
      <w:r w:rsidR="00631A6E">
        <w:t xml:space="preserve"> el asesino tendría la </w:t>
      </w:r>
      <w:r w:rsidR="002405D9">
        <w:t>última</w:t>
      </w:r>
      <w:r w:rsidR="00631A6E">
        <w:t xml:space="preserve"> palabra y seria Dios</w:t>
      </w:r>
      <w:r>
        <w:t>.</w:t>
      </w:r>
    </w:p>
    <w:p w14:paraId="271D0580" w14:textId="396FA6FE" w:rsidR="00631A6E" w:rsidRPr="002405D9" w:rsidRDefault="00FE3B8B" w:rsidP="002405D9">
      <w:pPr>
        <w:jc w:val="both"/>
        <w:rPr>
          <w:b/>
          <w:bCs/>
        </w:rPr>
      </w:pPr>
      <w:r w:rsidRPr="002405D9">
        <w:rPr>
          <w:b/>
          <w:bCs/>
        </w:rPr>
        <w:t>Dios es el silenci</w:t>
      </w:r>
      <w:r w:rsidR="002405D9">
        <w:rPr>
          <w:b/>
          <w:bCs/>
        </w:rPr>
        <w:t>o</w:t>
      </w:r>
      <w:r w:rsidRPr="002405D9">
        <w:rPr>
          <w:b/>
          <w:bCs/>
        </w:rPr>
        <w:t xml:space="preserve"> del cual pro</w:t>
      </w:r>
      <w:r w:rsidR="006B3BC1" w:rsidRPr="002405D9">
        <w:rPr>
          <w:b/>
          <w:bCs/>
        </w:rPr>
        <w:t>c</w:t>
      </w:r>
      <w:r w:rsidRPr="002405D9">
        <w:rPr>
          <w:b/>
          <w:bCs/>
        </w:rPr>
        <w:t>eden todos los sentidos</w:t>
      </w:r>
      <w:r w:rsidR="00631A6E" w:rsidRPr="002405D9">
        <w:rPr>
          <w:b/>
          <w:bCs/>
        </w:rPr>
        <w:t>.</w:t>
      </w:r>
      <w:r w:rsidR="002405D9">
        <w:rPr>
          <w:b/>
          <w:bCs/>
        </w:rPr>
        <w:t xml:space="preserve"> </w:t>
      </w:r>
      <w:r w:rsidR="00F301F1">
        <w:t>En este mundo de ruido</w:t>
      </w:r>
      <w:r w:rsidR="00B16545">
        <w:t>,</w:t>
      </w:r>
      <w:r w:rsidR="00F301F1">
        <w:t xml:space="preserve"> Dios es el silencio </w:t>
      </w:r>
      <w:r w:rsidR="00B16545">
        <w:t xml:space="preserve">del cual </w:t>
      </w:r>
      <w:r w:rsidR="00F301F1">
        <w:t xml:space="preserve">proceden todos los sentidos. </w:t>
      </w:r>
      <w:r w:rsidR="006207F3">
        <w:t>Es de destacar e</w:t>
      </w:r>
      <w:r w:rsidR="00F301F1">
        <w:t>l silencio en la Biblia</w:t>
      </w:r>
      <w:r w:rsidR="006207F3">
        <w:t xml:space="preserve"> y que </w:t>
      </w:r>
      <w:r w:rsidR="00DB7011">
        <w:t xml:space="preserve">el japonés tiene </w:t>
      </w:r>
      <w:r w:rsidR="003A33BB">
        <w:t>tres</w:t>
      </w:r>
      <w:r w:rsidR="00DB7011">
        <w:t xml:space="preserve"> palabras diferentes del silencio</w:t>
      </w:r>
      <w:r w:rsidR="00991ED9">
        <w:t xml:space="preserve">. </w:t>
      </w:r>
      <w:r w:rsidR="003A33BB">
        <w:t>S</w:t>
      </w:r>
      <w:r w:rsidR="00B573CB">
        <w:t xml:space="preserve">ilencio </w:t>
      </w:r>
      <w:r w:rsidR="003A33BB">
        <w:t xml:space="preserve">que </w:t>
      </w:r>
      <w:r w:rsidR="00B573CB">
        <w:t>llega donde no llega ni el concepto ni la palabra</w:t>
      </w:r>
      <w:r w:rsidR="003A33BB">
        <w:t>.</w:t>
      </w:r>
    </w:p>
    <w:p w14:paraId="2DA8D3D4" w14:textId="39153650" w:rsidR="00D76E73" w:rsidRDefault="00D76E73" w:rsidP="003A33BB">
      <w:pPr>
        <w:jc w:val="both"/>
      </w:pPr>
      <w:r>
        <w:lastRenderedPageBreak/>
        <w:t xml:space="preserve">S. </w:t>
      </w:r>
      <w:r w:rsidR="003A33BB">
        <w:t>Agustín</w:t>
      </w:r>
      <w:r>
        <w:t>: hablamos de Dios</w:t>
      </w:r>
      <w:r w:rsidR="006207F3">
        <w:t>,</w:t>
      </w:r>
      <w:r>
        <w:t xml:space="preserve"> </w:t>
      </w:r>
      <w:r w:rsidR="003A33BB">
        <w:t xml:space="preserve">ya que </w:t>
      </w:r>
      <w:r>
        <w:t>no puede</w:t>
      </w:r>
      <w:r w:rsidR="006207F3">
        <w:t>mo</w:t>
      </w:r>
      <w:r>
        <w:t xml:space="preserve">s comprenderle. </w:t>
      </w:r>
      <w:r w:rsidR="003E757F">
        <w:t>En las tradiciones no cristiana</w:t>
      </w:r>
      <w:r w:rsidR="006207F3">
        <w:t>s</w:t>
      </w:r>
      <w:r w:rsidR="003E757F">
        <w:t xml:space="preserve"> </w:t>
      </w:r>
      <w:r w:rsidR="003A33BB">
        <w:t xml:space="preserve">también es importante el </w:t>
      </w:r>
      <w:r w:rsidR="00132103">
        <w:t>silencio; la</w:t>
      </w:r>
      <w:r w:rsidR="00937ED9">
        <w:t xml:space="preserve"> elocuencia del silencio</w:t>
      </w:r>
      <w:r w:rsidR="006207F3">
        <w:t>:</w:t>
      </w:r>
    </w:p>
    <w:p w14:paraId="58D322F0" w14:textId="782F8BB3" w:rsidR="00937ED9" w:rsidRDefault="002B0DB7" w:rsidP="006207F3">
      <w:pPr>
        <w:pStyle w:val="Prrafodelista"/>
        <w:numPr>
          <w:ilvl w:val="0"/>
          <w:numId w:val="8"/>
        </w:numPr>
        <w:tabs>
          <w:tab w:val="left" w:pos="1985"/>
        </w:tabs>
        <w:spacing w:after="0" w:line="240" w:lineRule="auto"/>
        <w:ind w:left="1134" w:hanging="425"/>
        <w:jc w:val="both"/>
      </w:pPr>
      <w:r>
        <w:t>El silencio como apertura a la trascendencia</w:t>
      </w:r>
    </w:p>
    <w:p w14:paraId="2190C5E1" w14:textId="77777777" w:rsidR="00FE3B8B" w:rsidRDefault="00FE3B8B" w:rsidP="006207F3">
      <w:pPr>
        <w:pStyle w:val="Prrafodelista"/>
        <w:tabs>
          <w:tab w:val="left" w:pos="1985"/>
        </w:tabs>
        <w:spacing w:after="0" w:line="240" w:lineRule="auto"/>
        <w:ind w:left="1134" w:hanging="425"/>
        <w:jc w:val="both"/>
      </w:pPr>
    </w:p>
    <w:p w14:paraId="283A9EB5" w14:textId="684A65E6" w:rsidR="003509A9" w:rsidRDefault="003509A9" w:rsidP="006207F3">
      <w:pPr>
        <w:pStyle w:val="Prrafodelista"/>
        <w:numPr>
          <w:ilvl w:val="0"/>
          <w:numId w:val="8"/>
        </w:numPr>
        <w:tabs>
          <w:tab w:val="left" w:pos="1985"/>
        </w:tabs>
        <w:spacing w:after="0" w:line="240" w:lineRule="auto"/>
        <w:ind w:left="1134" w:hanging="425"/>
        <w:jc w:val="both"/>
      </w:pPr>
      <w:r>
        <w:t>Silencio para salir del propio amor e interés</w:t>
      </w:r>
    </w:p>
    <w:p w14:paraId="659391B9" w14:textId="30BE3A3D" w:rsidR="003509A9" w:rsidRDefault="003509A9" w:rsidP="006207F3">
      <w:pPr>
        <w:pStyle w:val="Prrafodelista"/>
        <w:tabs>
          <w:tab w:val="left" w:pos="1985"/>
        </w:tabs>
        <w:spacing w:after="0" w:line="240" w:lineRule="auto"/>
        <w:ind w:left="1134" w:hanging="425"/>
        <w:jc w:val="both"/>
      </w:pPr>
    </w:p>
    <w:p w14:paraId="6B635B71" w14:textId="09341AE6" w:rsidR="00ED474F" w:rsidRDefault="00ED474F" w:rsidP="006207F3">
      <w:pPr>
        <w:pStyle w:val="Prrafodelista"/>
        <w:numPr>
          <w:ilvl w:val="0"/>
          <w:numId w:val="8"/>
        </w:numPr>
        <w:tabs>
          <w:tab w:val="left" w:pos="1985"/>
        </w:tabs>
        <w:spacing w:after="0" w:line="240" w:lineRule="auto"/>
        <w:ind w:left="1134" w:hanging="425"/>
        <w:jc w:val="both"/>
      </w:pPr>
      <w:r>
        <w:t>El Dios elocuente que habla como verbo encarnado</w:t>
      </w:r>
    </w:p>
    <w:p w14:paraId="4BFA3E66" w14:textId="77777777" w:rsidR="00ED474F" w:rsidRDefault="00ED474F" w:rsidP="00BB148C">
      <w:pPr>
        <w:jc w:val="both"/>
      </w:pPr>
    </w:p>
    <w:p w14:paraId="532823AC" w14:textId="44048127" w:rsidR="00E96726" w:rsidRDefault="00E96726" w:rsidP="003A33BB">
      <w:pPr>
        <w:jc w:val="both"/>
      </w:pPr>
      <w:r>
        <w:t>Donde y como hablar de Dios</w:t>
      </w:r>
    </w:p>
    <w:p w14:paraId="1958C088" w14:textId="55F394B2" w:rsidR="00E96726" w:rsidRDefault="003A33BB" w:rsidP="003A33BB">
      <w:pPr>
        <w:jc w:val="both"/>
      </w:pPr>
      <w:r>
        <w:t xml:space="preserve">Libro </w:t>
      </w:r>
      <w:r w:rsidR="00E96726" w:rsidRPr="003A33BB">
        <w:rPr>
          <w:i/>
          <w:iCs/>
        </w:rPr>
        <w:t>Hablar de Dios en tiempos de increencia</w:t>
      </w:r>
      <w:r w:rsidRPr="003A33BB">
        <w:rPr>
          <w:i/>
          <w:iCs/>
        </w:rPr>
        <w:t xml:space="preserve"> </w:t>
      </w:r>
      <w:r w:rsidR="00E96726">
        <w:t>(Vide)</w:t>
      </w:r>
    </w:p>
    <w:p w14:paraId="60AC5D68" w14:textId="02057BC0" w:rsidR="00E96726" w:rsidRDefault="00E96726" w:rsidP="00BB148C">
      <w:pPr>
        <w:pStyle w:val="Prrafodelista"/>
        <w:numPr>
          <w:ilvl w:val="0"/>
          <w:numId w:val="4"/>
        </w:numPr>
        <w:jc w:val="both"/>
      </w:pPr>
      <w:r>
        <w:t>En el ámbito del sentido de la vida</w:t>
      </w:r>
    </w:p>
    <w:p w14:paraId="0007C291" w14:textId="27692DEC" w:rsidR="00BA49D3" w:rsidRDefault="003A33BB" w:rsidP="00BA49D3">
      <w:pPr>
        <w:pStyle w:val="Prrafodelista"/>
        <w:numPr>
          <w:ilvl w:val="0"/>
          <w:numId w:val="4"/>
        </w:numPr>
        <w:jc w:val="both"/>
      </w:pPr>
      <w:r>
        <w:t xml:space="preserve">En </w:t>
      </w:r>
      <w:r w:rsidR="00C1271F">
        <w:t>la</w:t>
      </w:r>
      <w:r w:rsidR="002F375B">
        <w:t xml:space="preserve"> belleza y </w:t>
      </w:r>
      <w:r w:rsidR="00BA49D3">
        <w:t xml:space="preserve">en </w:t>
      </w:r>
      <w:r w:rsidR="002F375B">
        <w:t>el arte</w:t>
      </w:r>
    </w:p>
    <w:p w14:paraId="47A6BD22" w14:textId="08D5615A" w:rsidR="00161B25" w:rsidRDefault="00BA49D3" w:rsidP="00BA49D3">
      <w:pPr>
        <w:pStyle w:val="Prrafodelista"/>
        <w:numPr>
          <w:ilvl w:val="0"/>
          <w:numId w:val="4"/>
        </w:numPr>
        <w:jc w:val="both"/>
      </w:pPr>
      <w:r>
        <w:t>En l</w:t>
      </w:r>
      <w:r w:rsidR="00161B25">
        <w:t>a promoción de la justicia social</w:t>
      </w:r>
      <w:r>
        <w:t>.</w:t>
      </w:r>
    </w:p>
    <w:p w14:paraId="068CEDBC" w14:textId="31A91FE2" w:rsidR="00161B25" w:rsidRPr="00BF63E5" w:rsidRDefault="00557418" w:rsidP="00BB148C">
      <w:pPr>
        <w:jc w:val="both"/>
      </w:pPr>
      <w:r>
        <w:t xml:space="preserve">Conclusión: </w:t>
      </w:r>
      <w:r w:rsidR="00BA49D3">
        <w:t>En p</w:t>
      </w:r>
      <w:r w:rsidR="00FA5FAC">
        <w:t>alabra</w:t>
      </w:r>
      <w:r w:rsidR="00BA49D3">
        <w:t>s de</w:t>
      </w:r>
      <w:r w:rsidR="00FA5FAC">
        <w:t xml:space="preserve"> Benedicto XVI </w:t>
      </w:r>
      <w:r w:rsidR="00BA49D3">
        <w:t xml:space="preserve">hay que </w:t>
      </w:r>
      <w:r w:rsidR="00FA5FAC">
        <w:t>busca</w:t>
      </w:r>
      <w:r w:rsidR="00BA49D3">
        <w:t>r</w:t>
      </w:r>
      <w:r w:rsidR="00FA5FAC">
        <w:t xml:space="preserve"> el sentido ultimo de su existencia</w:t>
      </w:r>
      <w:r w:rsidR="00BA49D3">
        <w:t>. H</w:t>
      </w:r>
      <w:r w:rsidR="00FA5FAC">
        <w:t>ablando del silencio de Dios</w:t>
      </w:r>
      <w:r w:rsidR="00BA49D3">
        <w:t>,</w:t>
      </w:r>
      <w:r w:rsidR="00FA5FAC">
        <w:t xml:space="preserve"> es hora de dejar </w:t>
      </w:r>
      <w:r w:rsidR="00BA49D3">
        <w:t xml:space="preserve">de </w:t>
      </w:r>
      <w:r w:rsidR="00FA5FAC">
        <w:t>hablar</w:t>
      </w:r>
      <w:r w:rsidR="002708D0">
        <w:t xml:space="preserve"> y escucharle</w:t>
      </w:r>
      <w:r w:rsidR="00BA49D3">
        <w:t>.</w:t>
      </w:r>
    </w:p>
    <w:sectPr w:rsidR="00161B25" w:rsidRPr="00BF6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3664A"/>
    <w:multiLevelType w:val="hybridMultilevel"/>
    <w:tmpl w:val="2A52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384"/>
    <w:multiLevelType w:val="hybridMultilevel"/>
    <w:tmpl w:val="42D68D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E75"/>
    <w:multiLevelType w:val="hybridMultilevel"/>
    <w:tmpl w:val="74DEE1DC"/>
    <w:lvl w:ilvl="0" w:tplc="60A06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302C4"/>
    <w:multiLevelType w:val="hybridMultilevel"/>
    <w:tmpl w:val="7F8EF7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2CBB"/>
    <w:multiLevelType w:val="hybridMultilevel"/>
    <w:tmpl w:val="BE823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F6D0E"/>
    <w:multiLevelType w:val="hybridMultilevel"/>
    <w:tmpl w:val="DE7AAC4C"/>
    <w:lvl w:ilvl="0" w:tplc="F4C48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A488E"/>
    <w:multiLevelType w:val="hybridMultilevel"/>
    <w:tmpl w:val="86421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07182"/>
    <w:multiLevelType w:val="hybridMultilevel"/>
    <w:tmpl w:val="8BBE9E72"/>
    <w:lvl w:ilvl="0" w:tplc="0C0A000F">
      <w:start w:val="1"/>
      <w:numFmt w:val="decimal"/>
      <w:lvlText w:val="%1."/>
      <w:lvlJc w:val="left"/>
      <w:pPr>
        <w:ind w:left="2291" w:hanging="360"/>
      </w:pPr>
    </w:lvl>
    <w:lvl w:ilvl="1" w:tplc="0C0A0019" w:tentative="1">
      <w:start w:val="1"/>
      <w:numFmt w:val="lowerLetter"/>
      <w:lvlText w:val="%2."/>
      <w:lvlJc w:val="left"/>
      <w:pPr>
        <w:ind w:left="3011" w:hanging="360"/>
      </w:pPr>
    </w:lvl>
    <w:lvl w:ilvl="2" w:tplc="0C0A001B" w:tentative="1">
      <w:start w:val="1"/>
      <w:numFmt w:val="lowerRoman"/>
      <w:lvlText w:val="%3."/>
      <w:lvlJc w:val="right"/>
      <w:pPr>
        <w:ind w:left="3731" w:hanging="180"/>
      </w:pPr>
    </w:lvl>
    <w:lvl w:ilvl="3" w:tplc="0C0A000F" w:tentative="1">
      <w:start w:val="1"/>
      <w:numFmt w:val="decimal"/>
      <w:lvlText w:val="%4."/>
      <w:lvlJc w:val="left"/>
      <w:pPr>
        <w:ind w:left="4451" w:hanging="360"/>
      </w:pPr>
    </w:lvl>
    <w:lvl w:ilvl="4" w:tplc="0C0A0019" w:tentative="1">
      <w:start w:val="1"/>
      <w:numFmt w:val="lowerLetter"/>
      <w:lvlText w:val="%5."/>
      <w:lvlJc w:val="left"/>
      <w:pPr>
        <w:ind w:left="5171" w:hanging="360"/>
      </w:pPr>
    </w:lvl>
    <w:lvl w:ilvl="5" w:tplc="0C0A001B" w:tentative="1">
      <w:start w:val="1"/>
      <w:numFmt w:val="lowerRoman"/>
      <w:lvlText w:val="%6."/>
      <w:lvlJc w:val="right"/>
      <w:pPr>
        <w:ind w:left="5891" w:hanging="180"/>
      </w:pPr>
    </w:lvl>
    <w:lvl w:ilvl="6" w:tplc="0C0A000F" w:tentative="1">
      <w:start w:val="1"/>
      <w:numFmt w:val="decimal"/>
      <w:lvlText w:val="%7."/>
      <w:lvlJc w:val="left"/>
      <w:pPr>
        <w:ind w:left="6611" w:hanging="360"/>
      </w:pPr>
    </w:lvl>
    <w:lvl w:ilvl="7" w:tplc="0C0A0019" w:tentative="1">
      <w:start w:val="1"/>
      <w:numFmt w:val="lowerLetter"/>
      <w:lvlText w:val="%8."/>
      <w:lvlJc w:val="left"/>
      <w:pPr>
        <w:ind w:left="7331" w:hanging="360"/>
      </w:pPr>
    </w:lvl>
    <w:lvl w:ilvl="8" w:tplc="0C0A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523781057">
    <w:abstractNumId w:val="4"/>
  </w:num>
  <w:num w:numId="2" w16cid:durableId="1410925936">
    <w:abstractNumId w:val="6"/>
  </w:num>
  <w:num w:numId="3" w16cid:durableId="849760165">
    <w:abstractNumId w:val="2"/>
  </w:num>
  <w:num w:numId="4" w16cid:durableId="234707517">
    <w:abstractNumId w:val="0"/>
  </w:num>
  <w:num w:numId="5" w16cid:durableId="224488709">
    <w:abstractNumId w:val="1"/>
  </w:num>
  <w:num w:numId="6" w16cid:durableId="1468232362">
    <w:abstractNumId w:val="3"/>
  </w:num>
  <w:num w:numId="7" w16cid:durableId="1715739182">
    <w:abstractNumId w:val="5"/>
  </w:num>
  <w:num w:numId="8" w16cid:durableId="1851405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5F"/>
    <w:rsid w:val="0002735F"/>
    <w:rsid w:val="00132103"/>
    <w:rsid w:val="00161B25"/>
    <w:rsid w:val="00176985"/>
    <w:rsid w:val="001A05F6"/>
    <w:rsid w:val="001F2B82"/>
    <w:rsid w:val="002405D9"/>
    <w:rsid w:val="002708D0"/>
    <w:rsid w:val="002B0A9B"/>
    <w:rsid w:val="002B0DB7"/>
    <w:rsid w:val="002C4199"/>
    <w:rsid w:val="002F375B"/>
    <w:rsid w:val="002F4C30"/>
    <w:rsid w:val="003116EC"/>
    <w:rsid w:val="003509A9"/>
    <w:rsid w:val="003967CA"/>
    <w:rsid w:val="003A33BB"/>
    <w:rsid w:val="003D250B"/>
    <w:rsid w:val="003E757F"/>
    <w:rsid w:val="004947CF"/>
    <w:rsid w:val="004B2607"/>
    <w:rsid w:val="00557418"/>
    <w:rsid w:val="005A2519"/>
    <w:rsid w:val="0060071D"/>
    <w:rsid w:val="006207F3"/>
    <w:rsid w:val="00631A6E"/>
    <w:rsid w:val="00652BA3"/>
    <w:rsid w:val="006762AC"/>
    <w:rsid w:val="00685EBA"/>
    <w:rsid w:val="006B3BC1"/>
    <w:rsid w:val="00705C20"/>
    <w:rsid w:val="007147D2"/>
    <w:rsid w:val="0082531E"/>
    <w:rsid w:val="00880AAA"/>
    <w:rsid w:val="008D5535"/>
    <w:rsid w:val="00914C91"/>
    <w:rsid w:val="00937ED9"/>
    <w:rsid w:val="00987AF1"/>
    <w:rsid w:val="00990E3D"/>
    <w:rsid w:val="00991ED9"/>
    <w:rsid w:val="00992C81"/>
    <w:rsid w:val="009A1763"/>
    <w:rsid w:val="009E4030"/>
    <w:rsid w:val="00A47D4F"/>
    <w:rsid w:val="00A74A0F"/>
    <w:rsid w:val="00A965C6"/>
    <w:rsid w:val="00B16545"/>
    <w:rsid w:val="00B573CB"/>
    <w:rsid w:val="00BA49D3"/>
    <w:rsid w:val="00BA63AC"/>
    <w:rsid w:val="00BB148C"/>
    <w:rsid w:val="00BF63E5"/>
    <w:rsid w:val="00C11759"/>
    <w:rsid w:val="00C1271F"/>
    <w:rsid w:val="00C27918"/>
    <w:rsid w:val="00C66E5C"/>
    <w:rsid w:val="00D238D4"/>
    <w:rsid w:val="00D54505"/>
    <w:rsid w:val="00D71886"/>
    <w:rsid w:val="00D76E73"/>
    <w:rsid w:val="00D870DB"/>
    <w:rsid w:val="00DB7011"/>
    <w:rsid w:val="00DC2AA3"/>
    <w:rsid w:val="00E602CF"/>
    <w:rsid w:val="00E96726"/>
    <w:rsid w:val="00EA2E00"/>
    <w:rsid w:val="00EC51AD"/>
    <w:rsid w:val="00ED474F"/>
    <w:rsid w:val="00F301F1"/>
    <w:rsid w:val="00F96505"/>
    <w:rsid w:val="00FA5FAC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C4C5"/>
  <w15:chartTrackingRefBased/>
  <w15:docId w15:val="{67FB21FD-CEC3-4159-BA22-E1C69671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7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7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7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7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7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7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7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7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7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73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73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73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73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3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3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7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7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7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73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73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73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7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73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7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24</cp:revision>
  <dcterms:created xsi:type="dcterms:W3CDTF">2024-06-27T08:56:00Z</dcterms:created>
  <dcterms:modified xsi:type="dcterms:W3CDTF">2024-06-27T14:55:00Z</dcterms:modified>
</cp:coreProperties>
</file>