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385FF" w14:textId="71755756" w:rsidR="00987AF1" w:rsidRPr="00A5598C" w:rsidRDefault="00B1574B" w:rsidP="00B1574B">
      <w:pPr>
        <w:jc w:val="center"/>
        <w:rPr>
          <w:rFonts w:ascii="Calibri" w:hAnsi="Calibri" w:cs="Calibri"/>
          <w:b/>
          <w:bCs/>
        </w:rPr>
      </w:pPr>
      <w:r w:rsidRPr="00A5598C">
        <w:rPr>
          <w:rFonts w:ascii="Calibri" w:hAnsi="Calibri" w:cs="Calibri"/>
          <w:b/>
          <w:bCs/>
        </w:rPr>
        <w:t>JOSETXU VILLACORTA</w:t>
      </w:r>
      <w:r w:rsidR="0067500D" w:rsidRPr="00A5598C">
        <w:rPr>
          <w:rFonts w:ascii="Calibri" w:hAnsi="Calibri" w:cs="Calibri"/>
          <w:b/>
          <w:bCs/>
        </w:rPr>
        <w:t xml:space="preserve"> </w:t>
      </w:r>
      <w:r w:rsidR="005A6AE0" w:rsidRPr="00A5598C">
        <w:rPr>
          <w:rFonts w:ascii="Calibri" w:hAnsi="Calibri" w:cs="Calibri"/>
          <w:b/>
          <w:bCs/>
        </w:rPr>
        <w:t>–</w:t>
      </w:r>
      <w:r w:rsidR="0067500D" w:rsidRPr="00A5598C">
        <w:rPr>
          <w:rFonts w:ascii="Calibri" w:hAnsi="Calibri" w:cs="Calibri"/>
          <w:b/>
          <w:bCs/>
        </w:rPr>
        <w:t xml:space="preserve"> </w:t>
      </w:r>
      <w:r w:rsidR="005A6AE0" w:rsidRPr="00A5598C">
        <w:rPr>
          <w:rFonts w:ascii="Calibri" w:hAnsi="Calibri" w:cs="Calibri"/>
          <w:b/>
          <w:bCs/>
        </w:rPr>
        <w:t>CICLO “TRASCENDENCIA, ESPIRITUALIDAD Y BÚSQUEDA DE DIOS” – 2ª PARTE – “LA EXPERIENCIA</w:t>
      </w:r>
      <w:r w:rsidR="00A5598C" w:rsidRPr="00A5598C">
        <w:rPr>
          <w:rFonts w:ascii="Calibri" w:hAnsi="Calibri" w:cs="Calibri"/>
          <w:b/>
          <w:bCs/>
        </w:rPr>
        <w:t xml:space="preserve"> MÍSTICA DE IGNACIO DE LOYOLA”</w:t>
      </w:r>
    </w:p>
    <w:p w14:paraId="68BCA614" w14:textId="7AB6619A" w:rsidR="00B1574B" w:rsidRPr="00A5598C" w:rsidRDefault="00B1574B" w:rsidP="00B1574B">
      <w:pPr>
        <w:jc w:val="center"/>
        <w:rPr>
          <w:rFonts w:ascii="Calibri" w:hAnsi="Calibri" w:cs="Calibri"/>
          <w:b/>
          <w:bCs/>
        </w:rPr>
      </w:pPr>
      <w:r w:rsidRPr="00A5598C">
        <w:rPr>
          <w:rFonts w:ascii="Calibri" w:hAnsi="Calibri" w:cs="Calibri"/>
          <w:b/>
          <w:bCs/>
        </w:rPr>
        <w:t>CHARLA 21 DE MARZO DE 2024</w:t>
      </w:r>
    </w:p>
    <w:p w14:paraId="677A50DA" w14:textId="3B480FD5" w:rsidR="00A5598C" w:rsidRDefault="00012091" w:rsidP="00A5598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 personas</w:t>
      </w:r>
    </w:p>
    <w:p w14:paraId="0E745712" w14:textId="227388A2" w:rsidR="00012091" w:rsidRPr="00012091" w:rsidRDefault="00012091" w:rsidP="00A5598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 online</w:t>
      </w:r>
    </w:p>
    <w:p w14:paraId="3468023D" w14:textId="29C0AFCD" w:rsidR="0067500D" w:rsidRDefault="00632113" w:rsidP="00B353F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Comienza </w:t>
      </w:r>
      <w:r w:rsidR="006164EB">
        <w:rPr>
          <w:rFonts w:ascii="Calibri" w:hAnsi="Calibri" w:cs="Calibri"/>
        </w:rPr>
        <w:t xml:space="preserve">Villacorta la charla recalcando </w:t>
      </w:r>
      <w:r>
        <w:rPr>
          <w:rFonts w:ascii="Calibri" w:hAnsi="Calibri" w:cs="Calibri"/>
        </w:rPr>
        <w:t xml:space="preserve">que para acercarse </w:t>
      </w:r>
      <w:r w:rsidR="00DA5E10">
        <w:rPr>
          <w:rFonts w:ascii="Calibri" w:hAnsi="Calibri" w:cs="Calibri"/>
        </w:rPr>
        <w:t xml:space="preserve">a Ignacio de Loyola no hay que olvidarse de la visión Teológica </w:t>
      </w:r>
      <w:r w:rsidR="00895F2C">
        <w:rPr>
          <w:rFonts w:ascii="Calibri" w:hAnsi="Calibri" w:cs="Calibri"/>
        </w:rPr>
        <w:t>en el análisis de su persona. No puede analizarse</w:t>
      </w:r>
      <w:r w:rsidR="00B279E8">
        <w:rPr>
          <w:rFonts w:ascii="Calibri" w:hAnsi="Calibri" w:cs="Calibri"/>
        </w:rPr>
        <w:t xml:space="preserve"> su figura</w:t>
      </w:r>
      <w:r w:rsidR="00895F2C">
        <w:rPr>
          <w:rFonts w:ascii="Calibri" w:hAnsi="Calibri" w:cs="Calibri"/>
        </w:rPr>
        <w:t xml:space="preserve"> </w:t>
      </w:r>
      <w:r w:rsidR="00427A9A">
        <w:rPr>
          <w:rFonts w:ascii="Calibri" w:hAnsi="Calibri" w:cs="Calibri"/>
        </w:rPr>
        <w:t xml:space="preserve">sólo desde un punto de vista de la Psicología. </w:t>
      </w:r>
      <w:r w:rsidR="00B279E8">
        <w:rPr>
          <w:rFonts w:ascii="Calibri" w:hAnsi="Calibri" w:cs="Calibri"/>
        </w:rPr>
        <w:t xml:space="preserve">Por lo tanto, </w:t>
      </w:r>
      <w:r w:rsidR="00427A9A">
        <w:rPr>
          <w:rFonts w:ascii="Calibri" w:hAnsi="Calibri" w:cs="Calibri"/>
        </w:rPr>
        <w:t>se</w:t>
      </w:r>
      <w:r w:rsidR="00B279E8">
        <w:rPr>
          <w:rFonts w:ascii="Calibri" w:hAnsi="Calibri" w:cs="Calibri"/>
        </w:rPr>
        <w:t xml:space="preserve"> </w:t>
      </w:r>
      <w:r w:rsidR="00427A9A">
        <w:rPr>
          <w:rFonts w:ascii="Calibri" w:hAnsi="Calibri" w:cs="Calibri"/>
        </w:rPr>
        <w:t>ha basa</w:t>
      </w:r>
      <w:r w:rsidR="00524E26">
        <w:rPr>
          <w:rFonts w:ascii="Calibri" w:hAnsi="Calibri" w:cs="Calibri"/>
        </w:rPr>
        <w:t xml:space="preserve">do en la obra de dos jesuitas: </w:t>
      </w:r>
      <w:r w:rsidR="006127B6">
        <w:rPr>
          <w:rFonts w:ascii="Calibri" w:hAnsi="Calibri" w:cs="Calibri"/>
        </w:rPr>
        <w:t>Meissner</w:t>
      </w:r>
      <w:r w:rsidR="000F3D43">
        <w:rPr>
          <w:rFonts w:ascii="Calibri" w:hAnsi="Calibri" w:cs="Calibri"/>
        </w:rPr>
        <w:t xml:space="preserve">, </w:t>
      </w:r>
      <w:r w:rsidR="00C80A63">
        <w:rPr>
          <w:rFonts w:ascii="Calibri" w:hAnsi="Calibri" w:cs="Calibri"/>
        </w:rPr>
        <w:t xml:space="preserve"> </w:t>
      </w:r>
      <w:r w:rsidR="00C80A63">
        <w:rPr>
          <w:rFonts w:ascii="Calibri" w:hAnsi="Calibri" w:cs="Calibri"/>
          <w:i/>
          <w:iCs/>
        </w:rPr>
        <w:t xml:space="preserve">Ignacio de Loyola. </w:t>
      </w:r>
      <w:r w:rsidR="000F3D43">
        <w:rPr>
          <w:rFonts w:ascii="Calibri" w:hAnsi="Calibri" w:cs="Calibri"/>
          <w:i/>
          <w:iCs/>
        </w:rPr>
        <w:t>Psicología de un santo</w:t>
      </w:r>
      <w:r w:rsidR="00C80A63">
        <w:rPr>
          <w:rFonts w:ascii="Calibri" w:hAnsi="Calibri" w:cs="Calibri"/>
        </w:rPr>
        <w:t xml:space="preserve"> y Carlos Domínguez, </w:t>
      </w:r>
      <w:r w:rsidR="00C80A63">
        <w:rPr>
          <w:rFonts w:ascii="Calibri" w:hAnsi="Calibri" w:cs="Calibri"/>
          <w:i/>
          <w:iCs/>
        </w:rPr>
        <w:t>Experiencia cristiana y psicoanálisis</w:t>
      </w:r>
      <w:r w:rsidR="00C80A63">
        <w:rPr>
          <w:rFonts w:ascii="Calibri" w:hAnsi="Calibri" w:cs="Calibri"/>
        </w:rPr>
        <w:t>.</w:t>
      </w:r>
      <w:r w:rsidR="002D57BD">
        <w:rPr>
          <w:rFonts w:ascii="Calibri" w:hAnsi="Calibri" w:cs="Calibri"/>
        </w:rPr>
        <w:t xml:space="preserve"> La experiencia de </w:t>
      </w:r>
      <w:r w:rsidR="00CE30DB">
        <w:rPr>
          <w:rFonts w:ascii="Calibri" w:hAnsi="Calibri" w:cs="Calibri"/>
        </w:rPr>
        <w:t>Ignacio de Loyola es la de un soldado convertido</w:t>
      </w:r>
      <w:r w:rsidR="00C91A98">
        <w:rPr>
          <w:rFonts w:ascii="Calibri" w:hAnsi="Calibri" w:cs="Calibri"/>
        </w:rPr>
        <w:t xml:space="preserve">. </w:t>
      </w:r>
      <w:r w:rsidR="005B18D4">
        <w:rPr>
          <w:rFonts w:ascii="Calibri" w:hAnsi="Calibri" w:cs="Calibri"/>
        </w:rPr>
        <w:t xml:space="preserve">Ignacio escribe poco sobre su experiencia religiosa. </w:t>
      </w:r>
      <w:r w:rsidR="00E06EEA">
        <w:rPr>
          <w:rFonts w:ascii="Calibri" w:hAnsi="Calibri" w:cs="Calibri"/>
        </w:rPr>
        <w:t>Su misión es la regenerar la Iglesia en esos momento</w:t>
      </w:r>
      <w:r w:rsidR="00454CF5">
        <w:rPr>
          <w:rFonts w:ascii="Calibri" w:hAnsi="Calibri" w:cs="Calibri"/>
        </w:rPr>
        <w:t>s</w:t>
      </w:r>
      <w:r w:rsidR="00E06EEA">
        <w:rPr>
          <w:rFonts w:ascii="Calibri" w:hAnsi="Calibri" w:cs="Calibri"/>
        </w:rPr>
        <w:t xml:space="preserve"> turbulentos</w:t>
      </w:r>
      <w:r w:rsidR="00CD7BE2">
        <w:rPr>
          <w:rFonts w:ascii="Calibri" w:hAnsi="Calibri" w:cs="Calibri"/>
        </w:rPr>
        <w:t xml:space="preserve"> del siglo XVI. Primero comienza </w:t>
      </w:r>
      <w:r w:rsidR="00B353F1">
        <w:rPr>
          <w:rFonts w:ascii="Calibri" w:hAnsi="Calibri" w:cs="Calibri"/>
        </w:rPr>
        <w:t xml:space="preserve">por poner orden en su propia persona. </w:t>
      </w:r>
      <w:r w:rsidR="00901B49">
        <w:rPr>
          <w:rFonts w:ascii="Calibri" w:hAnsi="Calibri" w:cs="Calibri"/>
        </w:rPr>
        <w:t xml:space="preserve">Así se va a Jerusalén, donde se da cuenta que el espacio para ordenar </w:t>
      </w:r>
      <w:r w:rsidR="005C38D6">
        <w:rPr>
          <w:rFonts w:ascii="Calibri" w:hAnsi="Calibri" w:cs="Calibri"/>
        </w:rPr>
        <w:t>la vida política, social y religiosa de su tiempo no está allí, sino en Europa.</w:t>
      </w:r>
    </w:p>
    <w:p w14:paraId="30631E8D" w14:textId="20AFA48B" w:rsidR="0037624E" w:rsidRDefault="00CD0942" w:rsidP="00B353F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Su cambio tiene lugar en Loyola y de allí va a Manresa. En esta primera etapa</w:t>
      </w:r>
      <w:r w:rsidR="00D71D23">
        <w:rPr>
          <w:rFonts w:ascii="Calibri" w:hAnsi="Calibri" w:cs="Calibri"/>
        </w:rPr>
        <w:t xml:space="preserve"> </w:t>
      </w:r>
      <w:r w:rsidR="00494FD3">
        <w:rPr>
          <w:rFonts w:ascii="Calibri" w:hAnsi="Calibri" w:cs="Calibri"/>
        </w:rPr>
        <w:t xml:space="preserve">libera una batalla en el fondo de su corazón. </w:t>
      </w:r>
      <w:r w:rsidR="00EE5E72">
        <w:rPr>
          <w:rFonts w:ascii="Calibri" w:hAnsi="Calibri" w:cs="Calibri"/>
        </w:rPr>
        <w:t xml:space="preserve">Julia Kristeva, </w:t>
      </w:r>
      <w:r w:rsidR="002E493B">
        <w:rPr>
          <w:rFonts w:ascii="Calibri" w:hAnsi="Calibri" w:cs="Calibri"/>
          <w:i/>
          <w:iCs/>
        </w:rPr>
        <w:t>La revuelta íntima. Literatura y psicoanálisis,</w:t>
      </w:r>
      <w:r w:rsidR="00DA1926">
        <w:rPr>
          <w:rFonts w:ascii="Calibri" w:hAnsi="Calibri" w:cs="Calibri"/>
        </w:rPr>
        <w:t xml:space="preserve"> </w:t>
      </w:r>
      <w:r w:rsidR="00BA0EE6">
        <w:rPr>
          <w:rFonts w:ascii="Calibri" w:hAnsi="Calibri" w:cs="Calibri"/>
        </w:rPr>
        <w:t>relata</w:t>
      </w:r>
      <w:r w:rsidR="00C0118E">
        <w:rPr>
          <w:rFonts w:ascii="Calibri" w:hAnsi="Calibri" w:cs="Calibri"/>
        </w:rPr>
        <w:t xml:space="preserve"> que </w:t>
      </w:r>
      <w:r w:rsidR="002E493B">
        <w:rPr>
          <w:rFonts w:ascii="Calibri" w:hAnsi="Calibri" w:cs="Calibri"/>
          <w:i/>
          <w:iCs/>
        </w:rPr>
        <w:t xml:space="preserve"> </w:t>
      </w:r>
      <w:r w:rsidR="00C0118E">
        <w:rPr>
          <w:rFonts w:ascii="Calibri" w:hAnsi="Calibri" w:cs="Calibri"/>
        </w:rPr>
        <w:t>“</w:t>
      </w:r>
      <w:r w:rsidR="00750E47">
        <w:rPr>
          <w:rFonts w:ascii="Calibri" w:hAnsi="Calibri" w:cs="Calibri"/>
        </w:rPr>
        <w:t xml:space="preserve">Loyola quiere </w:t>
      </w:r>
      <w:r w:rsidR="00DA1926">
        <w:rPr>
          <w:rFonts w:ascii="Calibri" w:hAnsi="Calibri" w:cs="Calibri"/>
        </w:rPr>
        <w:t xml:space="preserve">ni </w:t>
      </w:r>
      <w:r w:rsidR="00750E47">
        <w:rPr>
          <w:rFonts w:ascii="Calibri" w:hAnsi="Calibri" w:cs="Calibri"/>
        </w:rPr>
        <w:t xml:space="preserve">más o </w:t>
      </w:r>
      <w:r w:rsidR="00DA1926">
        <w:rPr>
          <w:rFonts w:ascii="Calibri" w:hAnsi="Calibri" w:cs="Calibri"/>
        </w:rPr>
        <w:t xml:space="preserve">ni </w:t>
      </w:r>
      <w:r w:rsidR="00750E47">
        <w:rPr>
          <w:rFonts w:ascii="Calibri" w:hAnsi="Calibri" w:cs="Calibri"/>
        </w:rPr>
        <w:t xml:space="preserve">menos que </w:t>
      </w:r>
      <w:r w:rsidR="00C0118E">
        <w:rPr>
          <w:rFonts w:ascii="Calibri" w:hAnsi="Calibri" w:cs="Calibri"/>
        </w:rPr>
        <w:t>efectuar</w:t>
      </w:r>
      <w:r w:rsidR="008E29AF">
        <w:rPr>
          <w:rFonts w:ascii="Calibri" w:hAnsi="Calibri" w:cs="Calibri"/>
        </w:rPr>
        <w:t xml:space="preserve"> un viaje de lo sensible a lo razonable</w:t>
      </w:r>
      <w:r w:rsidR="00403328">
        <w:rPr>
          <w:rFonts w:ascii="Calibri" w:hAnsi="Calibri" w:cs="Calibri"/>
        </w:rPr>
        <w:t xml:space="preserve">, para que la sensualidad obedezca a la razón”. </w:t>
      </w:r>
      <w:r w:rsidR="00904F2C">
        <w:rPr>
          <w:rFonts w:ascii="Calibri" w:hAnsi="Calibri" w:cs="Calibri"/>
        </w:rPr>
        <w:t>La experiencia religiosa</w:t>
      </w:r>
      <w:r w:rsidR="00646688">
        <w:rPr>
          <w:rFonts w:ascii="Calibri" w:hAnsi="Calibri" w:cs="Calibri"/>
        </w:rPr>
        <w:t xml:space="preserve"> es importante para reconocer las actitudes nocivas que ayud</w:t>
      </w:r>
      <w:r w:rsidR="0022464C">
        <w:rPr>
          <w:rFonts w:ascii="Calibri" w:hAnsi="Calibri" w:cs="Calibri"/>
        </w:rPr>
        <w:t>a</w:t>
      </w:r>
      <w:r w:rsidR="00646688">
        <w:rPr>
          <w:rFonts w:ascii="Calibri" w:hAnsi="Calibri" w:cs="Calibri"/>
        </w:rPr>
        <w:t>n al desarrollo de la persona</w:t>
      </w:r>
      <w:r w:rsidR="00B534FF">
        <w:rPr>
          <w:rFonts w:ascii="Calibri" w:hAnsi="Calibri" w:cs="Calibri"/>
        </w:rPr>
        <w:t>.</w:t>
      </w:r>
      <w:r w:rsidR="003144A0">
        <w:rPr>
          <w:rFonts w:ascii="Calibri" w:hAnsi="Calibri" w:cs="Calibri"/>
        </w:rPr>
        <w:t xml:space="preserve"> </w:t>
      </w:r>
    </w:p>
    <w:p w14:paraId="08840DF5" w14:textId="7A72DC69" w:rsidR="00D133F8" w:rsidRDefault="00455D73" w:rsidP="00B353F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Para Meissner, el hecho que Ignacio haya perdido a su madre al nacer, le marcará</w:t>
      </w:r>
      <w:r w:rsidR="00DD02AE">
        <w:rPr>
          <w:rFonts w:ascii="Calibri" w:hAnsi="Calibri" w:cs="Calibri"/>
        </w:rPr>
        <w:t xml:space="preserve"> en su vida y, a pesar de que su cuñada cumple con el rol de madre, Ignacio</w:t>
      </w:r>
      <w:r w:rsidR="0022464C">
        <w:rPr>
          <w:rFonts w:ascii="Calibri" w:hAnsi="Calibri" w:cs="Calibri"/>
        </w:rPr>
        <w:t xml:space="preserve">, más adelante, </w:t>
      </w:r>
      <w:r w:rsidR="006E62E3">
        <w:rPr>
          <w:rFonts w:ascii="Calibri" w:hAnsi="Calibri" w:cs="Calibri"/>
        </w:rPr>
        <w:t xml:space="preserve">tiene como referencia a la Virgen en su vida. </w:t>
      </w:r>
      <w:r w:rsidR="001E36E4">
        <w:rPr>
          <w:rFonts w:ascii="Calibri" w:hAnsi="Calibri" w:cs="Calibri"/>
        </w:rPr>
        <w:t xml:space="preserve">Tanto en </w:t>
      </w:r>
      <w:r w:rsidR="00AE754D">
        <w:rPr>
          <w:rFonts w:ascii="Calibri" w:hAnsi="Calibri" w:cs="Calibri"/>
        </w:rPr>
        <w:t>Aranzazu como en Manresa busca santuarios de la Virgen</w:t>
      </w:r>
      <w:r w:rsidR="007C55D2">
        <w:rPr>
          <w:rFonts w:ascii="Calibri" w:hAnsi="Calibri" w:cs="Calibri"/>
        </w:rPr>
        <w:t xml:space="preserve"> y reniega de su anterior vida </w:t>
      </w:r>
      <w:r w:rsidR="009B4314">
        <w:rPr>
          <w:rFonts w:ascii="Calibri" w:hAnsi="Calibri" w:cs="Calibri"/>
        </w:rPr>
        <w:t>de militar</w:t>
      </w:r>
      <w:r w:rsidR="00AE754D">
        <w:rPr>
          <w:rFonts w:ascii="Calibri" w:hAnsi="Calibri" w:cs="Calibri"/>
        </w:rPr>
        <w:t xml:space="preserve">. </w:t>
      </w:r>
      <w:r w:rsidR="00116DC9">
        <w:rPr>
          <w:rFonts w:ascii="Calibri" w:hAnsi="Calibri" w:cs="Calibri"/>
        </w:rPr>
        <w:t>En s</w:t>
      </w:r>
      <w:r w:rsidR="009E3232">
        <w:rPr>
          <w:rFonts w:ascii="Calibri" w:hAnsi="Calibri" w:cs="Calibri"/>
        </w:rPr>
        <w:t>u conversión</w:t>
      </w:r>
      <w:r w:rsidR="00D133F8">
        <w:rPr>
          <w:rFonts w:ascii="Calibri" w:hAnsi="Calibri" w:cs="Calibri"/>
        </w:rPr>
        <w:t xml:space="preserve"> borra </w:t>
      </w:r>
      <w:r w:rsidR="009B4314">
        <w:rPr>
          <w:rFonts w:ascii="Calibri" w:hAnsi="Calibri" w:cs="Calibri"/>
        </w:rPr>
        <w:t xml:space="preserve">hasta </w:t>
      </w:r>
      <w:r w:rsidR="00D133F8">
        <w:rPr>
          <w:rFonts w:ascii="Calibri" w:hAnsi="Calibri" w:cs="Calibri"/>
        </w:rPr>
        <w:t>su mundo sexual que según él</w:t>
      </w:r>
      <w:r w:rsidR="00116DC9">
        <w:rPr>
          <w:rFonts w:ascii="Calibri" w:hAnsi="Calibri" w:cs="Calibri"/>
        </w:rPr>
        <w:t xml:space="preserve">, “le da asco”. </w:t>
      </w:r>
    </w:p>
    <w:p w14:paraId="635A2782" w14:textId="341A30F8" w:rsidR="0026796C" w:rsidRDefault="0026796C" w:rsidP="00B353F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Ignacio comparaba a Dios como un maestro de escuela que le dirige </w:t>
      </w:r>
      <w:r w:rsidR="007E266D">
        <w:rPr>
          <w:rFonts w:ascii="Calibri" w:hAnsi="Calibri" w:cs="Calibri"/>
        </w:rPr>
        <w:t xml:space="preserve">en </w:t>
      </w:r>
      <w:r>
        <w:rPr>
          <w:rFonts w:ascii="Calibri" w:hAnsi="Calibri" w:cs="Calibri"/>
        </w:rPr>
        <w:t xml:space="preserve">lo que debe y no debe hacer. </w:t>
      </w:r>
      <w:r w:rsidR="000B4B34">
        <w:rPr>
          <w:rFonts w:ascii="Calibri" w:hAnsi="Calibri" w:cs="Calibri"/>
        </w:rPr>
        <w:t>Está llenando su espacio de ternura con Dios-Padre y Jesús como hermano. Lo vive como una familia</w:t>
      </w:r>
      <w:r w:rsidR="00057D43">
        <w:rPr>
          <w:rFonts w:ascii="Calibri" w:hAnsi="Calibri" w:cs="Calibri"/>
        </w:rPr>
        <w:t xml:space="preserve"> de forma cálida. </w:t>
      </w:r>
      <w:r w:rsidR="00FA4C13">
        <w:rPr>
          <w:rFonts w:ascii="Calibri" w:hAnsi="Calibri" w:cs="Calibri"/>
        </w:rPr>
        <w:t>En Loyola vive una experiencia cercana a la muerte y creía que era un castigo por su vida pasada</w:t>
      </w:r>
      <w:r w:rsidR="007E266D">
        <w:rPr>
          <w:rFonts w:ascii="Calibri" w:hAnsi="Calibri" w:cs="Calibri"/>
        </w:rPr>
        <w:t xml:space="preserve">. Algo que hoy en día sería impensable, según Villacorta. </w:t>
      </w:r>
      <w:r w:rsidR="00786085">
        <w:rPr>
          <w:rFonts w:ascii="Calibri" w:hAnsi="Calibri" w:cs="Calibri"/>
        </w:rPr>
        <w:t xml:space="preserve">En Loyola le atrae la vida de los santos </w:t>
      </w:r>
      <w:r w:rsidR="00FF5135">
        <w:rPr>
          <w:rFonts w:ascii="Calibri" w:hAnsi="Calibri" w:cs="Calibri"/>
        </w:rPr>
        <w:t xml:space="preserve">que lee </w:t>
      </w:r>
      <w:r w:rsidR="00786085">
        <w:rPr>
          <w:rFonts w:ascii="Calibri" w:hAnsi="Calibri" w:cs="Calibri"/>
        </w:rPr>
        <w:t xml:space="preserve">por ser una vida heroica. </w:t>
      </w:r>
      <w:r w:rsidR="00FF5135">
        <w:rPr>
          <w:rFonts w:ascii="Calibri" w:hAnsi="Calibri" w:cs="Calibri"/>
        </w:rPr>
        <w:t>El soldado Ignacio, en su narcicismo, quiere emular la vida de los santos.</w:t>
      </w:r>
      <w:r w:rsidR="003A2487">
        <w:rPr>
          <w:rFonts w:ascii="Calibri" w:hAnsi="Calibri" w:cs="Calibri"/>
        </w:rPr>
        <w:t xml:space="preserve"> El heroísmo de las armas se sustituye </w:t>
      </w:r>
      <w:r w:rsidR="00F82389">
        <w:rPr>
          <w:rFonts w:ascii="Calibri" w:hAnsi="Calibri" w:cs="Calibri"/>
        </w:rPr>
        <w:t xml:space="preserve">en </w:t>
      </w:r>
      <w:r w:rsidR="00493969">
        <w:rPr>
          <w:rFonts w:ascii="Calibri" w:hAnsi="Calibri" w:cs="Calibri"/>
        </w:rPr>
        <w:t xml:space="preserve">Ignacio </w:t>
      </w:r>
      <w:r w:rsidR="00A631A3">
        <w:rPr>
          <w:rFonts w:ascii="Calibri" w:hAnsi="Calibri" w:cs="Calibri"/>
        </w:rPr>
        <w:t xml:space="preserve">por </w:t>
      </w:r>
      <w:r w:rsidR="00493969">
        <w:rPr>
          <w:rFonts w:ascii="Calibri" w:hAnsi="Calibri" w:cs="Calibri"/>
        </w:rPr>
        <w:t>penitencias</w:t>
      </w:r>
      <w:r w:rsidR="007B0AD9">
        <w:rPr>
          <w:rFonts w:ascii="Calibri" w:hAnsi="Calibri" w:cs="Calibri"/>
        </w:rPr>
        <w:t xml:space="preserve"> extremas</w:t>
      </w:r>
      <w:r w:rsidR="00EA7B55">
        <w:rPr>
          <w:rFonts w:ascii="Calibri" w:hAnsi="Calibri" w:cs="Calibri"/>
        </w:rPr>
        <w:t>.</w:t>
      </w:r>
      <w:r w:rsidR="00493969">
        <w:rPr>
          <w:rFonts w:ascii="Calibri" w:hAnsi="Calibri" w:cs="Calibri"/>
        </w:rPr>
        <w:t xml:space="preserve"> </w:t>
      </w:r>
      <w:r w:rsidR="005C0F34">
        <w:rPr>
          <w:rFonts w:ascii="Calibri" w:hAnsi="Calibri" w:cs="Calibri"/>
        </w:rPr>
        <w:t>El “</w:t>
      </w:r>
      <w:r w:rsidR="009C3626">
        <w:rPr>
          <w:rFonts w:ascii="Calibri" w:hAnsi="Calibri" w:cs="Calibri"/>
        </w:rPr>
        <w:t xml:space="preserve">yo ideal” tiene que ser sustituido por el </w:t>
      </w:r>
      <w:r w:rsidR="007D56AA">
        <w:rPr>
          <w:rFonts w:ascii="Calibri" w:hAnsi="Calibri" w:cs="Calibri"/>
        </w:rPr>
        <w:t>“</w:t>
      </w:r>
      <w:r w:rsidR="009C3626">
        <w:rPr>
          <w:rFonts w:ascii="Calibri" w:hAnsi="Calibri" w:cs="Calibri"/>
        </w:rPr>
        <w:t>ideal del yo</w:t>
      </w:r>
      <w:r w:rsidR="007D56AA">
        <w:rPr>
          <w:rFonts w:ascii="Calibri" w:hAnsi="Calibri" w:cs="Calibri"/>
        </w:rPr>
        <w:t>”</w:t>
      </w:r>
      <w:r w:rsidR="009C3626">
        <w:rPr>
          <w:rFonts w:ascii="Calibri" w:hAnsi="Calibri" w:cs="Calibri"/>
        </w:rPr>
        <w:t>. E</w:t>
      </w:r>
      <w:r w:rsidR="001B37D5">
        <w:rPr>
          <w:rFonts w:ascii="Calibri" w:hAnsi="Calibri" w:cs="Calibri"/>
        </w:rPr>
        <w:t>n su proceso, el</w:t>
      </w:r>
      <w:r w:rsidR="009C3626">
        <w:rPr>
          <w:rFonts w:ascii="Calibri" w:hAnsi="Calibri" w:cs="Calibri"/>
        </w:rPr>
        <w:t xml:space="preserve"> ideal de Ignacio ya no es Ignacio</w:t>
      </w:r>
      <w:r w:rsidR="001B37D5">
        <w:rPr>
          <w:rFonts w:ascii="Calibri" w:hAnsi="Calibri" w:cs="Calibri"/>
        </w:rPr>
        <w:t>, sino Jesús</w:t>
      </w:r>
      <w:r w:rsidR="001F277E">
        <w:rPr>
          <w:rFonts w:ascii="Calibri" w:hAnsi="Calibri" w:cs="Calibri"/>
        </w:rPr>
        <w:t xml:space="preserve"> y supera su “yo ideal”.</w:t>
      </w:r>
      <w:r w:rsidR="002B3BDA">
        <w:rPr>
          <w:rFonts w:ascii="Calibri" w:hAnsi="Calibri" w:cs="Calibri"/>
        </w:rPr>
        <w:t xml:space="preserve"> Este proceso pasa por conocerse bien </w:t>
      </w:r>
      <w:r w:rsidR="00D94170">
        <w:rPr>
          <w:rFonts w:ascii="Calibri" w:hAnsi="Calibri" w:cs="Calibri"/>
        </w:rPr>
        <w:t>y controlar su propio carácter</w:t>
      </w:r>
      <w:r w:rsidR="00F211C1">
        <w:rPr>
          <w:rFonts w:ascii="Calibri" w:hAnsi="Calibri" w:cs="Calibri"/>
        </w:rPr>
        <w:t xml:space="preserve"> e impulsos</w:t>
      </w:r>
      <w:r w:rsidR="00D94170">
        <w:rPr>
          <w:rFonts w:ascii="Calibri" w:hAnsi="Calibri" w:cs="Calibri"/>
        </w:rPr>
        <w:t>.</w:t>
      </w:r>
    </w:p>
    <w:p w14:paraId="1530C682" w14:textId="253A3E5F" w:rsidR="00B8271E" w:rsidRDefault="00375758" w:rsidP="00B353F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Su experienc</w:t>
      </w:r>
      <w:r w:rsidR="000841DB">
        <w:rPr>
          <w:rFonts w:ascii="Calibri" w:hAnsi="Calibri" w:cs="Calibri"/>
        </w:rPr>
        <w:t>ia</w:t>
      </w:r>
      <w:r w:rsidR="00574602">
        <w:rPr>
          <w:rFonts w:ascii="Calibri" w:hAnsi="Calibri" w:cs="Calibri"/>
        </w:rPr>
        <w:t xml:space="preserve"> en Manresa</w:t>
      </w:r>
      <w:r w:rsidR="000841DB">
        <w:rPr>
          <w:rFonts w:ascii="Calibri" w:hAnsi="Calibri" w:cs="Calibri"/>
        </w:rPr>
        <w:t xml:space="preserve"> es extrema y casi ra</w:t>
      </w:r>
      <w:r w:rsidR="00412B0C">
        <w:rPr>
          <w:rFonts w:ascii="Calibri" w:hAnsi="Calibri" w:cs="Calibri"/>
        </w:rPr>
        <w:t>y</w:t>
      </w:r>
      <w:r w:rsidR="000841DB">
        <w:rPr>
          <w:rFonts w:ascii="Calibri" w:hAnsi="Calibri" w:cs="Calibri"/>
        </w:rPr>
        <w:t xml:space="preserve">a la locura, pero </w:t>
      </w:r>
      <w:r w:rsidR="001A50C6">
        <w:rPr>
          <w:rFonts w:ascii="Calibri" w:hAnsi="Calibri" w:cs="Calibri"/>
        </w:rPr>
        <w:t>le lle</w:t>
      </w:r>
      <w:r w:rsidR="00740707">
        <w:rPr>
          <w:rFonts w:ascii="Calibri" w:hAnsi="Calibri" w:cs="Calibri"/>
        </w:rPr>
        <w:t>va elaborar un proyecto que incid</w:t>
      </w:r>
      <w:r w:rsidR="007B0E7D">
        <w:rPr>
          <w:rFonts w:ascii="Calibri" w:hAnsi="Calibri" w:cs="Calibri"/>
        </w:rPr>
        <w:t>e</w:t>
      </w:r>
      <w:r w:rsidR="00740707">
        <w:rPr>
          <w:rFonts w:ascii="Calibri" w:hAnsi="Calibri" w:cs="Calibri"/>
        </w:rPr>
        <w:t xml:space="preserve"> en la historia</w:t>
      </w:r>
      <w:r w:rsidR="008854EA">
        <w:rPr>
          <w:rFonts w:ascii="Calibri" w:hAnsi="Calibri" w:cs="Calibri"/>
        </w:rPr>
        <w:t xml:space="preserve"> desde la fe. </w:t>
      </w:r>
      <w:r w:rsidR="006B750E">
        <w:rPr>
          <w:rFonts w:ascii="Calibri" w:hAnsi="Calibri" w:cs="Calibri"/>
        </w:rPr>
        <w:t xml:space="preserve">Su labor </w:t>
      </w:r>
      <w:r w:rsidR="00133B8A">
        <w:rPr>
          <w:rFonts w:ascii="Calibri" w:hAnsi="Calibri" w:cs="Calibri"/>
        </w:rPr>
        <w:t xml:space="preserve">tiene que incidir desde lo social en el mundo. </w:t>
      </w:r>
      <w:r w:rsidR="005C40FC">
        <w:rPr>
          <w:rFonts w:ascii="Calibri" w:hAnsi="Calibri" w:cs="Calibri"/>
        </w:rPr>
        <w:t>La experiencia religiosa como catalizador para llegar a un horizonte nuevo</w:t>
      </w:r>
      <w:r w:rsidR="002D34AE">
        <w:rPr>
          <w:rFonts w:ascii="Calibri" w:hAnsi="Calibri" w:cs="Calibri"/>
        </w:rPr>
        <w:t xml:space="preserve"> a través del “entendimiento ilustrado” con otro intelecto. </w:t>
      </w:r>
      <w:r w:rsidR="004D4281">
        <w:rPr>
          <w:rFonts w:ascii="Calibri" w:hAnsi="Calibri" w:cs="Calibri"/>
        </w:rPr>
        <w:t xml:space="preserve">Este es el hombre que ha </w:t>
      </w:r>
      <w:r w:rsidR="00074B94">
        <w:rPr>
          <w:rFonts w:ascii="Calibri" w:hAnsi="Calibri" w:cs="Calibri"/>
        </w:rPr>
        <w:t xml:space="preserve">abandonado todo narcicismo. </w:t>
      </w:r>
      <w:r w:rsidR="0081017E">
        <w:rPr>
          <w:rFonts w:ascii="Calibri" w:hAnsi="Calibri" w:cs="Calibri"/>
        </w:rPr>
        <w:t>Dios se muestra a Ignacio como Creador, como Padre y Madre</w:t>
      </w:r>
      <w:r w:rsidR="009D054C">
        <w:rPr>
          <w:rFonts w:ascii="Calibri" w:hAnsi="Calibri" w:cs="Calibri"/>
        </w:rPr>
        <w:t xml:space="preserve">. </w:t>
      </w:r>
    </w:p>
    <w:p w14:paraId="0527ABFB" w14:textId="77777777" w:rsidR="002761B4" w:rsidRDefault="006537FF" w:rsidP="00B353F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Los místicos utilizan dos lenguajes: el de la se</w:t>
      </w:r>
      <w:r w:rsidR="00336EE1">
        <w:rPr>
          <w:rFonts w:ascii="Calibri" w:hAnsi="Calibri" w:cs="Calibri"/>
        </w:rPr>
        <w:t>x</w:t>
      </w:r>
      <w:r>
        <w:rPr>
          <w:rFonts w:ascii="Calibri" w:hAnsi="Calibri" w:cs="Calibri"/>
        </w:rPr>
        <w:t xml:space="preserve">ualidad (Esposo-Esposa) </w:t>
      </w:r>
      <w:r w:rsidR="00F14A85">
        <w:rPr>
          <w:rFonts w:ascii="Calibri" w:hAnsi="Calibri" w:cs="Calibri"/>
        </w:rPr>
        <w:t>y el que utiliza Ignacio, el de la paternidad y maternidad de Dios.</w:t>
      </w:r>
      <w:r w:rsidR="001E0E98">
        <w:rPr>
          <w:rFonts w:ascii="Calibri" w:hAnsi="Calibri" w:cs="Calibri"/>
        </w:rPr>
        <w:t xml:space="preserve"> La figura de Jesús</w:t>
      </w:r>
      <w:r w:rsidR="007628BA">
        <w:rPr>
          <w:rFonts w:ascii="Calibri" w:hAnsi="Calibri" w:cs="Calibri"/>
        </w:rPr>
        <w:t xml:space="preserve"> no es una proyección de su yo, de sus frustraciones</w:t>
      </w:r>
      <w:r w:rsidR="000527EB">
        <w:rPr>
          <w:rFonts w:ascii="Calibri" w:hAnsi="Calibri" w:cs="Calibri"/>
        </w:rPr>
        <w:t>, sentimientos</w:t>
      </w:r>
      <w:r w:rsidR="0073410D">
        <w:rPr>
          <w:rFonts w:ascii="Calibri" w:hAnsi="Calibri" w:cs="Calibri"/>
        </w:rPr>
        <w:t xml:space="preserve"> </w:t>
      </w:r>
      <w:r w:rsidR="007628BA">
        <w:rPr>
          <w:rFonts w:ascii="Calibri" w:hAnsi="Calibri" w:cs="Calibri"/>
        </w:rPr>
        <w:t>, sino que</w:t>
      </w:r>
      <w:r w:rsidR="000527EB">
        <w:rPr>
          <w:rFonts w:ascii="Calibri" w:hAnsi="Calibri" w:cs="Calibri"/>
        </w:rPr>
        <w:t xml:space="preserve"> el la figura del otro</w:t>
      </w:r>
      <w:r w:rsidR="00D72186">
        <w:rPr>
          <w:rFonts w:ascii="Calibri" w:hAnsi="Calibri" w:cs="Calibri"/>
        </w:rPr>
        <w:t>, hay descubrimiento, horizonte, perspectiva</w:t>
      </w:r>
      <w:r w:rsidR="00C405BC">
        <w:rPr>
          <w:rFonts w:ascii="Calibri" w:hAnsi="Calibri" w:cs="Calibri"/>
        </w:rPr>
        <w:t xml:space="preserve"> para que su propia persona se vaya desarrollando en esa actitud del seguimiento</w:t>
      </w:r>
      <w:r w:rsidR="00133095">
        <w:rPr>
          <w:rFonts w:ascii="Calibri" w:hAnsi="Calibri" w:cs="Calibri"/>
        </w:rPr>
        <w:t xml:space="preserve"> las pautas que Jesús marca en el Evangelio </w:t>
      </w:r>
      <w:r w:rsidR="001E7C39">
        <w:rPr>
          <w:rFonts w:ascii="Calibri" w:hAnsi="Calibri" w:cs="Calibri"/>
        </w:rPr>
        <w:t xml:space="preserve">asumiendo los riesgos de la libertad. </w:t>
      </w:r>
    </w:p>
    <w:p w14:paraId="3366376E" w14:textId="4E1341FD" w:rsidR="006537FF" w:rsidRDefault="00233787" w:rsidP="00B353F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L</w:t>
      </w:r>
      <w:r w:rsidR="00CA6BA5">
        <w:rPr>
          <w:rFonts w:ascii="Calibri" w:hAnsi="Calibri" w:cs="Calibri"/>
        </w:rPr>
        <w:t>os Ejercicios destaca</w:t>
      </w:r>
      <w:r w:rsidR="002761B4">
        <w:rPr>
          <w:rFonts w:ascii="Calibri" w:hAnsi="Calibri" w:cs="Calibri"/>
        </w:rPr>
        <w:t xml:space="preserve"> tres figuras principales: María como madre, Jesús como hijo y Dios como padre.</w:t>
      </w:r>
      <w:r w:rsidR="00C26C3E">
        <w:rPr>
          <w:rFonts w:ascii="Calibri" w:hAnsi="Calibri" w:cs="Calibri"/>
        </w:rPr>
        <w:t xml:space="preserve"> Son las representaciones de</w:t>
      </w:r>
      <w:r>
        <w:rPr>
          <w:rFonts w:ascii="Calibri" w:hAnsi="Calibri" w:cs="Calibri"/>
        </w:rPr>
        <w:t>l</w:t>
      </w:r>
      <w:r w:rsidR="00C26C3E">
        <w:rPr>
          <w:rFonts w:ascii="Calibri" w:hAnsi="Calibri" w:cs="Calibri"/>
        </w:rPr>
        <w:t xml:space="preserve"> </w:t>
      </w:r>
      <w:r w:rsidR="005C4D7C">
        <w:rPr>
          <w:rFonts w:ascii="Calibri" w:hAnsi="Calibri" w:cs="Calibri"/>
        </w:rPr>
        <w:t xml:space="preserve">mundo afectivo en su fe. </w:t>
      </w:r>
      <w:r w:rsidR="00E47622">
        <w:rPr>
          <w:rFonts w:ascii="Calibri" w:hAnsi="Calibri" w:cs="Calibri"/>
        </w:rPr>
        <w:t>Ignacio es</w:t>
      </w:r>
      <w:r w:rsidR="004B6394">
        <w:rPr>
          <w:rFonts w:ascii="Calibri" w:hAnsi="Calibri" w:cs="Calibri"/>
        </w:rPr>
        <w:t xml:space="preserve"> una persona que forma parte de la familia de Dios</w:t>
      </w:r>
      <w:r w:rsidR="009E4043">
        <w:rPr>
          <w:rFonts w:ascii="Calibri" w:hAnsi="Calibri" w:cs="Calibri"/>
        </w:rPr>
        <w:t xml:space="preserve"> y, a partir de allí, </w:t>
      </w:r>
      <w:r w:rsidR="00E47622">
        <w:rPr>
          <w:rFonts w:ascii="Calibri" w:hAnsi="Calibri" w:cs="Calibri"/>
        </w:rPr>
        <w:t xml:space="preserve">quiere </w:t>
      </w:r>
      <w:r w:rsidR="009E4043">
        <w:rPr>
          <w:rFonts w:ascii="Calibri" w:hAnsi="Calibri" w:cs="Calibri"/>
        </w:rPr>
        <w:t>poder cambiar el mundo.</w:t>
      </w:r>
    </w:p>
    <w:p w14:paraId="1544EBB8" w14:textId="3663F381" w:rsidR="00750852" w:rsidRDefault="00750852" w:rsidP="00B353F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Ignacio va a Roma para ponerse a disposición de la Iglesia y para que les mande</w:t>
      </w:r>
      <w:r w:rsidR="009F5455">
        <w:rPr>
          <w:rFonts w:ascii="Calibri" w:hAnsi="Calibri" w:cs="Calibri"/>
        </w:rPr>
        <w:t>n</w:t>
      </w:r>
      <w:r w:rsidR="00E47622">
        <w:rPr>
          <w:rFonts w:ascii="Calibri" w:hAnsi="Calibri" w:cs="Calibri"/>
        </w:rPr>
        <w:t xml:space="preserve"> a los primeros jesuitas</w:t>
      </w:r>
      <w:r w:rsidR="009F5455">
        <w:rPr>
          <w:rFonts w:ascii="Calibri" w:hAnsi="Calibri" w:cs="Calibri"/>
        </w:rPr>
        <w:t xml:space="preserve"> a donde la Iglesia le es necesaria. </w:t>
      </w:r>
      <w:r w:rsidR="00D46CF0">
        <w:rPr>
          <w:rFonts w:ascii="Calibri" w:hAnsi="Calibri" w:cs="Calibri"/>
        </w:rPr>
        <w:t>Los jesuitas no son unos “iluminados”. Estos últimos no tenían relación con la Iglesia</w:t>
      </w:r>
      <w:r w:rsidR="000959D6">
        <w:rPr>
          <w:rFonts w:ascii="Calibri" w:hAnsi="Calibri" w:cs="Calibri"/>
        </w:rPr>
        <w:t xml:space="preserve"> e Ignacio </w:t>
      </w:r>
      <w:r w:rsidR="00C13F69">
        <w:rPr>
          <w:rFonts w:ascii="Calibri" w:hAnsi="Calibri" w:cs="Calibri"/>
        </w:rPr>
        <w:t>siempre se siente parte</w:t>
      </w:r>
      <w:r w:rsidR="00CE53E7">
        <w:rPr>
          <w:rFonts w:ascii="Calibri" w:hAnsi="Calibri" w:cs="Calibri"/>
        </w:rPr>
        <w:t xml:space="preserve"> de ella</w:t>
      </w:r>
      <w:r w:rsidR="00D46CF0">
        <w:rPr>
          <w:rFonts w:ascii="Calibri" w:hAnsi="Calibri" w:cs="Calibri"/>
        </w:rPr>
        <w:t xml:space="preserve">. </w:t>
      </w:r>
      <w:r w:rsidR="00873DDF">
        <w:rPr>
          <w:rFonts w:ascii="Calibri" w:hAnsi="Calibri" w:cs="Calibri"/>
        </w:rPr>
        <w:t xml:space="preserve">La novedad de </w:t>
      </w:r>
      <w:r w:rsidR="00C13F69">
        <w:rPr>
          <w:rFonts w:ascii="Calibri" w:hAnsi="Calibri" w:cs="Calibri"/>
        </w:rPr>
        <w:t xml:space="preserve">los </w:t>
      </w:r>
      <w:r w:rsidR="00873DDF">
        <w:rPr>
          <w:rFonts w:ascii="Calibri" w:hAnsi="Calibri" w:cs="Calibri"/>
        </w:rPr>
        <w:t xml:space="preserve">jesuitas es ser “contemplativo en la acción”. </w:t>
      </w:r>
      <w:r w:rsidR="00CE53E7">
        <w:rPr>
          <w:rFonts w:ascii="Calibri" w:hAnsi="Calibri" w:cs="Calibri"/>
        </w:rPr>
        <w:t>No iba por delante, sino que</w:t>
      </w:r>
      <w:r w:rsidR="005C32DF">
        <w:rPr>
          <w:rFonts w:ascii="Calibri" w:hAnsi="Calibri" w:cs="Calibri"/>
        </w:rPr>
        <w:t xml:space="preserve"> seguía al espíritu que le seguía y est</w:t>
      </w:r>
      <w:r w:rsidR="004F0C27">
        <w:rPr>
          <w:rFonts w:ascii="Calibri" w:hAnsi="Calibri" w:cs="Calibri"/>
        </w:rPr>
        <w:t>e hecho</w:t>
      </w:r>
      <w:r w:rsidR="005C32DF">
        <w:rPr>
          <w:rFonts w:ascii="Calibri" w:hAnsi="Calibri" w:cs="Calibri"/>
        </w:rPr>
        <w:t xml:space="preserve"> es el núcleo de su autobiografía. </w:t>
      </w:r>
      <w:r w:rsidR="001B743C">
        <w:rPr>
          <w:rFonts w:ascii="Calibri" w:hAnsi="Calibri" w:cs="Calibri"/>
        </w:rPr>
        <w:t>Es</w:t>
      </w:r>
      <w:r w:rsidR="00F3322C">
        <w:rPr>
          <w:rFonts w:ascii="Calibri" w:hAnsi="Calibri" w:cs="Calibri"/>
        </w:rPr>
        <w:t>te espíritu es</w:t>
      </w:r>
      <w:r w:rsidR="001B743C">
        <w:rPr>
          <w:rFonts w:ascii="Calibri" w:hAnsi="Calibri" w:cs="Calibri"/>
        </w:rPr>
        <w:t xml:space="preserve"> el milagro que saca lo mejor de cada uno</w:t>
      </w:r>
      <w:r w:rsidR="00711439">
        <w:rPr>
          <w:rFonts w:ascii="Calibri" w:hAnsi="Calibri" w:cs="Calibri"/>
        </w:rPr>
        <w:t xml:space="preserve"> en el horizonte de la vida</w:t>
      </w:r>
      <w:r w:rsidR="00F3322C">
        <w:rPr>
          <w:rFonts w:ascii="Calibri" w:hAnsi="Calibri" w:cs="Calibri"/>
        </w:rPr>
        <w:t xml:space="preserve">. </w:t>
      </w:r>
    </w:p>
    <w:p w14:paraId="448AD021" w14:textId="77777777" w:rsidR="009E4043" w:rsidRDefault="009E4043" w:rsidP="00B353F1">
      <w:pPr>
        <w:jc w:val="both"/>
        <w:rPr>
          <w:rFonts w:ascii="Calibri" w:hAnsi="Calibri" w:cs="Calibri"/>
        </w:rPr>
      </w:pPr>
    </w:p>
    <w:p w14:paraId="234C355A" w14:textId="77777777" w:rsidR="00D94170" w:rsidRDefault="00D94170" w:rsidP="00B353F1">
      <w:pPr>
        <w:jc w:val="both"/>
        <w:rPr>
          <w:rFonts w:ascii="Calibri" w:hAnsi="Calibri" w:cs="Calibri"/>
        </w:rPr>
      </w:pPr>
    </w:p>
    <w:p w14:paraId="1B7E9BF1" w14:textId="77777777" w:rsidR="001F277E" w:rsidRDefault="001F277E" w:rsidP="00B353F1">
      <w:pPr>
        <w:jc w:val="both"/>
        <w:rPr>
          <w:rFonts w:ascii="Calibri" w:hAnsi="Calibri" w:cs="Calibri"/>
        </w:rPr>
      </w:pPr>
    </w:p>
    <w:p w14:paraId="2D0139EB" w14:textId="77777777" w:rsidR="007B0AD9" w:rsidRDefault="007B0AD9" w:rsidP="00B353F1">
      <w:pPr>
        <w:jc w:val="both"/>
        <w:rPr>
          <w:rFonts w:ascii="Calibri" w:hAnsi="Calibri" w:cs="Calibri"/>
        </w:rPr>
      </w:pPr>
    </w:p>
    <w:p w14:paraId="4FE48ED4" w14:textId="77777777" w:rsidR="003A2487" w:rsidRDefault="003A2487" w:rsidP="00B353F1">
      <w:pPr>
        <w:jc w:val="both"/>
        <w:rPr>
          <w:rFonts w:ascii="Calibri" w:hAnsi="Calibri" w:cs="Calibri"/>
        </w:rPr>
      </w:pPr>
    </w:p>
    <w:p w14:paraId="249A30FA" w14:textId="0D575448" w:rsidR="00465080" w:rsidRPr="00B1574B" w:rsidRDefault="00465080" w:rsidP="00B353F1">
      <w:pPr>
        <w:jc w:val="both"/>
        <w:rPr>
          <w:b/>
          <w:bCs/>
        </w:rPr>
      </w:pPr>
    </w:p>
    <w:sectPr w:rsidR="00465080" w:rsidRPr="00B1574B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7BD60" w14:textId="77777777" w:rsidR="00833BF9" w:rsidRDefault="00833BF9" w:rsidP="00F3322C">
      <w:pPr>
        <w:spacing w:after="0" w:line="240" w:lineRule="auto"/>
      </w:pPr>
      <w:r>
        <w:separator/>
      </w:r>
    </w:p>
  </w:endnote>
  <w:endnote w:type="continuationSeparator" w:id="0">
    <w:p w14:paraId="24E92250" w14:textId="77777777" w:rsidR="00833BF9" w:rsidRDefault="00833BF9" w:rsidP="00F33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5771661"/>
      <w:docPartObj>
        <w:docPartGallery w:val="Page Numbers (Bottom of Page)"/>
        <w:docPartUnique/>
      </w:docPartObj>
    </w:sdtPr>
    <w:sdtEndPr/>
    <w:sdtContent>
      <w:p w14:paraId="519DCBC1" w14:textId="3878B29F" w:rsidR="00F3322C" w:rsidRDefault="00F3322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8B6F32" w14:textId="77777777" w:rsidR="00F3322C" w:rsidRDefault="00F332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8129D" w14:textId="77777777" w:rsidR="00833BF9" w:rsidRDefault="00833BF9" w:rsidP="00F3322C">
      <w:pPr>
        <w:spacing w:after="0" w:line="240" w:lineRule="auto"/>
      </w:pPr>
      <w:r>
        <w:separator/>
      </w:r>
    </w:p>
  </w:footnote>
  <w:footnote w:type="continuationSeparator" w:id="0">
    <w:p w14:paraId="1AB2431D" w14:textId="77777777" w:rsidR="00833BF9" w:rsidRDefault="00833BF9" w:rsidP="00F332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5BB"/>
    <w:rsid w:val="00012091"/>
    <w:rsid w:val="000527EB"/>
    <w:rsid w:val="00057D43"/>
    <w:rsid w:val="00074B94"/>
    <w:rsid w:val="000841DB"/>
    <w:rsid w:val="000959D6"/>
    <w:rsid w:val="000B4B34"/>
    <w:rsid w:val="000F3D43"/>
    <w:rsid w:val="00116DC9"/>
    <w:rsid w:val="00133095"/>
    <w:rsid w:val="00133B8A"/>
    <w:rsid w:val="001705BB"/>
    <w:rsid w:val="001A50C6"/>
    <w:rsid w:val="001B37D5"/>
    <w:rsid w:val="001B743C"/>
    <w:rsid w:val="001E0E98"/>
    <w:rsid w:val="001E36E4"/>
    <w:rsid w:val="001E7C39"/>
    <w:rsid w:val="001F277E"/>
    <w:rsid w:val="0022464C"/>
    <w:rsid w:val="00233787"/>
    <w:rsid w:val="0026796C"/>
    <w:rsid w:val="002761B4"/>
    <w:rsid w:val="002A5000"/>
    <w:rsid w:val="002B3BDA"/>
    <w:rsid w:val="002D34AE"/>
    <w:rsid w:val="002D57BD"/>
    <w:rsid w:val="002E493B"/>
    <w:rsid w:val="003144A0"/>
    <w:rsid w:val="00336EE1"/>
    <w:rsid w:val="00375758"/>
    <w:rsid w:val="0037624E"/>
    <w:rsid w:val="003A2487"/>
    <w:rsid w:val="00403328"/>
    <w:rsid w:val="00412B0C"/>
    <w:rsid w:val="00427A9A"/>
    <w:rsid w:val="00454CF5"/>
    <w:rsid w:val="00455D73"/>
    <w:rsid w:val="00465080"/>
    <w:rsid w:val="00493969"/>
    <w:rsid w:val="00494FD3"/>
    <w:rsid w:val="004B6394"/>
    <w:rsid w:val="004D4281"/>
    <w:rsid w:val="004F0C27"/>
    <w:rsid w:val="00524E26"/>
    <w:rsid w:val="00531EC9"/>
    <w:rsid w:val="00574602"/>
    <w:rsid w:val="005A6AE0"/>
    <w:rsid w:val="005B18D4"/>
    <w:rsid w:val="005C0F34"/>
    <w:rsid w:val="005C32DF"/>
    <w:rsid w:val="005C38D6"/>
    <w:rsid w:val="005C40FC"/>
    <w:rsid w:val="005C4D7C"/>
    <w:rsid w:val="006127B6"/>
    <w:rsid w:val="006164EB"/>
    <w:rsid w:val="00632113"/>
    <w:rsid w:val="00646688"/>
    <w:rsid w:val="006537FF"/>
    <w:rsid w:val="0067500D"/>
    <w:rsid w:val="00675F3A"/>
    <w:rsid w:val="006B750E"/>
    <w:rsid w:val="006E62E3"/>
    <w:rsid w:val="00711439"/>
    <w:rsid w:val="0073410D"/>
    <w:rsid w:val="00740707"/>
    <w:rsid w:val="00750852"/>
    <w:rsid w:val="00750E47"/>
    <w:rsid w:val="007628BA"/>
    <w:rsid w:val="00786085"/>
    <w:rsid w:val="007B0AD9"/>
    <w:rsid w:val="007B0E7D"/>
    <w:rsid w:val="007C55D2"/>
    <w:rsid w:val="007D56AA"/>
    <w:rsid w:val="007E266D"/>
    <w:rsid w:val="0081017E"/>
    <w:rsid w:val="00833BF9"/>
    <w:rsid w:val="0085585C"/>
    <w:rsid w:val="00873DDF"/>
    <w:rsid w:val="008854EA"/>
    <w:rsid w:val="00895F2C"/>
    <w:rsid w:val="008E29AF"/>
    <w:rsid w:val="00901B49"/>
    <w:rsid w:val="00904F2C"/>
    <w:rsid w:val="00987AF1"/>
    <w:rsid w:val="009B4314"/>
    <w:rsid w:val="009C3626"/>
    <w:rsid w:val="009D054C"/>
    <w:rsid w:val="009E3232"/>
    <w:rsid w:val="009E4043"/>
    <w:rsid w:val="009F5455"/>
    <w:rsid w:val="00A5598C"/>
    <w:rsid w:val="00A631A3"/>
    <w:rsid w:val="00AE754D"/>
    <w:rsid w:val="00B1574B"/>
    <w:rsid w:val="00B279E8"/>
    <w:rsid w:val="00B353F1"/>
    <w:rsid w:val="00B534FF"/>
    <w:rsid w:val="00B8271E"/>
    <w:rsid w:val="00BA0EE6"/>
    <w:rsid w:val="00BC5448"/>
    <w:rsid w:val="00BE30DD"/>
    <w:rsid w:val="00C0118E"/>
    <w:rsid w:val="00C13F69"/>
    <w:rsid w:val="00C21D27"/>
    <w:rsid w:val="00C26C3E"/>
    <w:rsid w:val="00C405BC"/>
    <w:rsid w:val="00C606EC"/>
    <w:rsid w:val="00C80A63"/>
    <w:rsid w:val="00C91A98"/>
    <w:rsid w:val="00CA6BA5"/>
    <w:rsid w:val="00CD0942"/>
    <w:rsid w:val="00CD7BE2"/>
    <w:rsid w:val="00CE30DB"/>
    <w:rsid w:val="00CE53E7"/>
    <w:rsid w:val="00D133F8"/>
    <w:rsid w:val="00D46CF0"/>
    <w:rsid w:val="00D71D23"/>
    <w:rsid w:val="00D72186"/>
    <w:rsid w:val="00D94170"/>
    <w:rsid w:val="00DA1926"/>
    <w:rsid w:val="00DA5E10"/>
    <w:rsid w:val="00DD02AE"/>
    <w:rsid w:val="00E06EEA"/>
    <w:rsid w:val="00E47622"/>
    <w:rsid w:val="00EA7B55"/>
    <w:rsid w:val="00EE3425"/>
    <w:rsid w:val="00EE5E72"/>
    <w:rsid w:val="00F14A85"/>
    <w:rsid w:val="00F211C1"/>
    <w:rsid w:val="00F3322C"/>
    <w:rsid w:val="00F82389"/>
    <w:rsid w:val="00FA4C13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6B4AD"/>
  <w15:chartTrackingRefBased/>
  <w15:docId w15:val="{3F63710C-F113-46B3-ABF1-AFB23681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705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705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705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705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705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705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705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705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705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705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705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705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705B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705B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705B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705B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705B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705B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705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705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705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705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705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705B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705B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705B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705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705B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705B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332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322C"/>
  </w:style>
  <w:style w:type="paragraph" w:styleId="Piedepgina">
    <w:name w:val="footer"/>
    <w:basedOn w:val="Normal"/>
    <w:link w:val="PiedepginaCar"/>
    <w:uiPriority w:val="99"/>
    <w:unhideWhenUsed/>
    <w:rsid w:val="00F332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3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3696</Characters>
  <Application>Microsoft Office Word</Application>
  <DocSecurity>0</DocSecurity>
  <Lines>30</Lines>
  <Paragraphs>8</Paragraphs>
  <ScaleCrop>false</ScaleCrop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Fernandez</dc:creator>
  <cp:keywords/>
  <dc:description/>
  <cp:lastModifiedBy>Donna Fernandez</cp:lastModifiedBy>
  <cp:revision>132</cp:revision>
  <dcterms:created xsi:type="dcterms:W3CDTF">2024-04-22T11:31:00Z</dcterms:created>
  <dcterms:modified xsi:type="dcterms:W3CDTF">2024-04-22T17:29:00Z</dcterms:modified>
</cp:coreProperties>
</file>